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3B" w:rsidRDefault="00B008F7" w:rsidP="00F65412">
      <w:pPr>
        <w:tabs>
          <w:tab w:val="left" w:pos="5529"/>
        </w:tabs>
        <w:spacing w:after="0"/>
        <w:ind w:left="5670"/>
        <w:rPr>
          <w:rFonts w:ascii="Times New Roman" w:hAnsi="Times New Roman" w:cs="Times New Roman"/>
          <w:sz w:val="28"/>
          <w:szCs w:val="28"/>
        </w:rPr>
      </w:pPr>
      <w:r>
        <w:rPr>
          <w:rFonts w:ascii="Times New Roman" w:hAnsi="Times New Roman" w:cs="Times New Roman"/>
          <w:sz w:val="28"/>
          <w:szCs w:val="28"/>
        </w:rPr>
        <w:t>Приложение</w:t>
      </w:r>
    </w:p>
    <w:p w:rsidR="00D8693B" w:rsidRDefault="00D8693B" w:rsidP="00F65412">
      <w:pPr>
        <w:tabs>
          <w:tab w:val="left" w:pos="5529"/>
        </w:tabs>
        <w:spacing w:after="0"/>
        <w:ind w:left="5670"/>
        <w:rPr>
          <w:rFonts w:ascii="Times New Roman" w:hAnsi="Times New Roman" w:cs="Times New Roman"/>
          <w:sz w:val="28"/>
          <w:szCs w:val="28"/>
        </w:rPr>
      </w:pPr>
    </w:p>
    <w:p w:rsidR="00F502EA" w:rsidRPr="00F502EA" w:rsidRDefault="00F502EA" w:rsidP="00F65412">
      <w:pPr>
        <w:tabs>
          <w:tab w:val="left" w:pos="5529"/>
        </w:tabs>
        <w:spacing w:after="0"/>
        <w:ind w:left="5670"/>
        <w:rPr>
          <w:rFonts w:ascii="Times New Roman" w:hAnsi="Times New Roman" w:cs="Times New Roman"/>
          <w:sz w:val="28"/>
          <w:szCs w:val="28"/>
        </w:rPr>
      </w:pPr>
      <w:r w:rsidRPr="00F502EA">
        <w:rPr>
          <w:rFonts w:ascii="Times New Roman" w:hAnsi="Times New Roman" w:cs="Times New Roman"/>
          <w:sz w:val="28"/>
          <w:szCs w:val="28"/>
        </w:rPr>
        <w:t>УТВЕРЖДЕН</w:t>
      </w:r>
    </w:p>
    <w:p w:rsidR="00066259" w:rsidRPr="00066259" w:rsidRDefault="00066259" w:rsidP="00F65412">
      <w:pPr>
        <w:tabs>
          <w:tab w:val="left" w:pos="5529"/>
        </w:tabs>
        <w:spacing w:after="0"/>
        <w:ind w:left="5670"/>
        <w:rPr>
          <w:rFonts w:ascii="Times New Roman" w:hAnsi="Times New Roman" w:cs="Times New Roman"/>
          <w:sz w:val="28"/>
          <w:szCs w:val="28"/>
        </w:rPr>
      </w:pPr>
      <w:r w:rsidRPr="00066259">
        <w:rPr>
          <w:rFonts w:ascii="Times New Roman" w:hAnsi="Times New Roman" w:cs="Times New Roman"/>
          <w:sz w:val="28"/>
          <w:szCs w:val="28"/>
        </w:rPr>
        <w:t>постановлени</w:t>
      </w:r>
      <w:r w:rsidR="00D8693B">
        <w:rPr>
          <w:rFonts w:ascii="Times New Roman" w:hAnsi="Times New Roman" w:cs="Times New Roman"/>
          <w:sz w:val="28"/>
          <w:szCs w:val="28"/>
        </w:rPr>
        <w:t>ем</w:t>
      </w:r>
      <w:r w:rsidRPr="00066259">
        <w:rPr>
          <w:rFonts w:ascii="Times New Roman" w:hAnsi="Times New Roman" w:cs="Times New Roman"/>
          <w:sz w:val="28"/>
          <w:szCs w:val="28"/>
        </w:rPr>
        <w:t xml:space="preserve"> Администрации</w:t>
      </w:r>
      <w:r w:rsidR="007D5FF6">
        <w:rPr>
          <w:rFonts w:ascii="Times New Roman" w:hAnsi="Times New Roman" w:cs="Times New Roman"/>
          <w:sz w:val="28"/>
          <w:szCs w:val="28"/>
        </w:rPr>
        <w:t xml:space="preserve"> </w:t>
      </w:r>
      <w:r w:rsidRPr="00066259">
        <w:rPr>
          <w:rFonts w:ascii="Times New Roman" w:hAnsi="Times New Roman" w:cs="Times New Roman"/>
          <w:sz w:val="28"/>
          <w:szCs w:val="28"/>
        </w:rPr>
        <w:t xml:space="preserve">г. Белогорск </w:t>
      </w:r>
    </w:p>
    <w:p w:rsidR="00066259" w:rsidRPr="00066259" w:rsidRDefault="007D5FF6" w:rsidP="00F65412">
      <w:pPr>
        <w:tabs>
          <w:tab w:val="left" w:pos="5529"/>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30.01.</w:t>
      </w:r>
      <w:r w:rsidR="00066259" w:rsidRPr="00066259">
        <w:rPr>
          <w:rFonts w:ascii="Times New Roman" w:hAnsi="Times New Roman" w:cs="Times New Roman"/>
          <w:sz w:val="28"/>
          <w:szCs w:val="28"/>
        </w:rPr>
        <w:t xml:space="preserve"> 20</w:t>
      </w:r>
      <w:r w:rsidR="00F502EA">
        <w:rPr>
          <w:rFonts w:ascii="Times New Roman" w:hAnsi="Times New Roman" w:cs="Times New Roman"/>
          <w:sz w:val="28"/>
          <w:szCs w:val="28"/>
        </w:rPr>
        <w:t>20</w:t>
      </w:r>
      <w:r>
        <w:rPr>
          <w:rFonts w:ascii="Times New Roman" w:hAnsi="Times New Roman" w:cs="Times New Roman"/>
          <w:sz w:val="28"/>
          <w:szCs w:val="28"/>
        </w:rPr>
        <w:t xml:space="preserve"> №  81 </w:t>
      </w:r>
    </w:p>
    <w:p w:rsidR="00066259" w:rsidRDefault="00066259" w:rsidP="00734C21">
      <w:pPr>
        <w:tabs>
          <w:tab w:val="left" w:pos="5245"/>
        </w:tabs>
        <w:spacing w:after="0" w:line="240" w:lineRule="auto"/>
        <w:ind w:left="5580"/>
        <w:rPr>
          <w:sz w:val="28"/>
          <w:szCs w:val="28"/>
        </w:rPr>
      </w:pPr>
    </w:p>
    <w:p w:rsidR="0014739E" w:rsidRDefault="0014739E" w:rsidP="00734C21">
      <w:pPr>
        <w:tabs>
          <w:tab w:val="left" w:pos="5245"/>
        </w:tabs>
        <w:spacing w:after="0" w:line="240" w:lineRule="auto"/>
        <w:ind w:left="5580"/>
        <w:rPr>
          <w:sz w:val="28"/>
          <w:szCs w:val="28"/>
        </w:rPr>
      </w:pPr>
    </w:p>
    <w:p w:rsidR="002538BC" w:rsidRPr="005963F3" w:rsidRDefault="005963F3" w:rsidP="00296E67">
      <w:pPr>
        <w:tabs>
          <w:tab w:val="left" w:pos="5245"/>
        </w:tabs>
        <w:autoSpaceDE w:val="0"/>
        <w:autoSpaceDN w:val="0"/>
        <w:adjustRightInd w:val="0"/>
        <w:spacing w:after="0" w:line="240" w:lineRule="auto"/>
        <w:jc w:val="center"/>
        <w:rPr>
          <w:rFonts w:ascii="Times New Roman" w:hAnsi="Times New Roman" w:cs="Times New Roman"/>
          <w:b/>
          <w:sz w:val="28"/>
          <w:szCs w:val="28"/>
        </w:rPr>
      </w:pPr>
      <w:r w:rsidRPr="005963F3">
        <w:rPr>
          <w:rFonts w:ascii="Times New Roman" w:hAnsi="Times New Roman" w:cs="Times New Roman"/>
          <w:b/>
          <w:sz w:val="28"/>
          <w:szCs w:val="28"/>
        </w:rPr>
        <w:t>Порядок</w:t>
      </w:r>
    </w:p>
    <w:p w:rsidR="002538BC" w:rsidRPr="005963F3" w:rsidRDefault="005963F3" w:rsidP="00296E67">
      <w:pPr>
        <w:tabs>
          <w:tab w:val="left" w:pos="5245"/>
        </w:tabs>
        <w:autoSpaceDE w:val="0"/>
        <w:autoSpaceDN w:val="0"/>
        <w:adjustRightInd w:val="0"/>
        <w:spacing w:after="0" w:line="240" w:lineRule="auto"/>
        <w:jc w:val="center"/>
        <w:rPr>
          <w:rFonts w:ascii="Times New Roman" w:hAnsi="Times New Roman" w:cs="Times New Roman"/>
          <w:b/>
          <w:sz w:val="28"/>
          <w:szCs w:val="28"/>
        </w:rPr>
      </w:pPr>
      <w:r w:rsidRPr="005963F3">
        <w:rPr>
          <w:rFonts w:ascii="Times New Roman" w:hAnsi="Times New Roman" w:cs="Times New Roman"/>
          <w:b/>
          <w:sz w:val="28"/>
          <w:szCs w:val="28"/>
        </w:rPr>
        <w:t>предоставления муниципального гранта</w:t>
      </w:r>
      <w:r w:rsidR="00C85B44">
        <w:rPr>
          <w:rFonts w:ascii="Times New Roman" w:hAnsi="Times New Roman" w:cs="Times New Roman"/>
          <w:b/>
          <w:sz w:val="28"/>
          <w:szCs w:val="28"/>
        </w:rPr>
        <w:t xml:space="preserve"> </w:t>
      </w:r>
      <w:r w:rsidR="003F4D85" w:rsidRPr="003F4D85">
        <w:rPr>
          <w:rFonts w:ascii="Times New Roman" w:hAnsi="Times New Roman" w:cs="Times New Roman"/>
          <w:b/>
          <w:sz w:val="28"/>
          <w:szCs w:val="28"/>
        </w:rPr>
        <w:t>в форме субсидии социально ориентированным некоммерческим организациям города Белогорск, муниципальным бюджетным и автономным учреждениям города Белогорск</w:t>
      </w:r>
    </w:p>
    <w:p w:rsidR="002538BC" w:rsidRPr="002538BC" w:rsidRDefault="002538BC" w:rsidP="00296E67">
      <w:pPr>
        <w:tabs>
          <w:tab w:val="left" w:pos="5245"/>
        </w:tabs>
        <w:autoSpaceDE w:val="0"/>
        <w:autoSpaceDN w:val="0"/>
        <w:adjustRightInd w:val="0"/>
        <w:spacing w:after="0" w:line="240" w:lineRule="auto"/>
        <w:ind w:firstLine="540"/>
        <w:jc w:val="both"/>
        <w:rPr>
          <w:rFonts w:ascii="Times New Roman" w:hAnsi="Times New Roman" w:cs="Times New Roman"/>
          <w:sz w:val="28"/>
          <w:szCs w:val="28"/>
        </w:rPr>
      </w:pPr>
    </w:p>
    <w:p w:rsidR="002538BC" w:rsidRPr="00E74B82" w:rsidRDefault="002538BC" w:rsidP="0007570E">
      <w:pPr>
        <w:pStyle w:val="a3"/>
        <w:numPr>
          <w:ilvl w:val="0"/>
          <w:numId w:val="4"/>
        </w:numPr>
        <w:tabs>
          <w:tab w:val="left" w:pos="5245"/>
        </w:tabs>
        <w:autoSpaceDE w:val="0"/>
        <w:autoSpaceDN w:val="0"/>
        <w:adjustRightInd w:val="0"/>
        <w:spacing w:line="240" w:lineRule="auto"/>
        <w:jc w:val="center"/>
        <w:rPr>
          <w:rFonts w:ascii="Times New Roman" w:hAnsi="Times New Roman" w:cs="Times New Roman"/>
          <w:sz w:val="28"/>
          <w:szCs w:val="28"/>
        </w:rPr>
      </w:pPr>
      <w:r w:rsidRPr="00E74B82">
        <w:rPr>
          <w:rFonts w:ascii="Times New Roman" w:hAnsi="Times New Roman" w:cs="Times New Roman"/>
          <w:sz w:val="28"/>
          <w:szCs w:val="28"/>
        </w:rPr>
        <w:t>Общие положения</w:t>
      </w:r>
    </w:p>
    <w:p w:rsidR="00346A6C" w:rsidRPr="00580945" w:rsidRDefault="002538BC" w:rsidP="00580945">
      <w:pPr>
        <w:pStyle w:val="a4"/>
        <w:numPr>
          <w:ilvl w:val="1"/>
          <w:numId w:val="4"/>
        </w:numPr>
        <w:tabs>
          <w:tab w:val="left" w:pos="5245"/>
        </w:tabs>
        <w:ind w:left="709" w:hanging="650"/>
        <w:jc w:val="both"/>
        <w:rPr>
          <w:rFonts w:ascii="Times New Roman" w:hAnsi="Times New Roman" w:cs="Times New Roman"/>
          <w:sz w:val="28"/>
          <w:szCs w:val="28"/>
        </w:rPr>
      </w:pPr>
      <w:r w:rsidRPr="00CB5358">
        <w:rPr>
          <w:rFonts w:ascii="Times New Roman" w:hAnsi="Times New Roman" w:cs="Times New Roman"/>
          <w:sz w:val="28"/>
          <w:szCs w:val="28"/>
        </w:rPr>
        <w:t>Настоящий Порядок предоставления муници</w:t>
      </w:r>
      <w:r w:rsidR="00324F6D">
        <w:rPr>
          <w:rFonts w:ascii="Times New Roman" w:hAnsi="Times New Roman" w:cs="Times New Roman"/>
          <w:sz w:val="28"/>
          <w:szCs w:val="28"/>
        </w:rPr>
        <w:t>пального гр</w:t>
      </w:r>
      <w:r w:rsidR="00082B6C">
        <w:rPr>
          <w:rFonts w:ascii="Times New Roman" w:hAnsi="Times New Roman" w:cs="Times New Roman"/>
          <w:sz w:val="28"/>
          <w:szCs w:val="28"/>
        </w:rPr>
        <w:t>анта в форме субсидии</w:t>
      </w:r>
      <w:r w:rsidR="00011CBC">
        <w:rPr>
          <w:rFonts w:ascii="Times New Roman" w:hAnsi="Times New Roman" w:cs="Times New Roman"/>
          <w:sz w:val="28"/>
          <w:szCs w:val="28"/>
        </w:rPr>
        <w:t xml:space="preserve"> </w:t>
      </w:r>
      <w:r w:rsidR="00E969C5" w:rsidRPr="00CB5358">
        <w:rPr>
          <w:rFonts w:ascii="Times New Roman" w:hAnsi="Times New Roman" w:cs="Times New Roman"/>
          <w:sz w:val="28"/>
          <w:szCs w:val="28"/>
        </w:rPr>
        <w:t>социально ориентированным некоммерческим</w:t>
      </w:r>
      <w:r w:rsidR="00011CBC">
        <w:rPr>
          <w:rFonts w:ascii="Times New Roman" w:hAnsi="Times New Roman" w:cs="Times New Roman"/>
          <w:sz w:val="28"/>
          <w:szCs w:val="28"/>
        </w:rPr>
        <w:t xml:space="preserve"> </w:t>
      </w:r>
      <w:r w:rsidR="00091AFE">
        <w:rPr>
          <w:rFonts w:ascii="Times New Roman" w:hAnsi="Times New Roman" w:cs="Times New Roman"/>
          <w:sz w:val="28"/>
          <w:szCs w:val="28"/>
        </w:rPr>
        <w:t>организациям</w:t>
      </w:r>
      <w:r w:rsidR="003661DF">
        <w:rPr>
          <w:rFonts w:ascii="Times New Roman" w:hAnsi="Times New Roman" w:cs="Times New Roman"/>
          <w:sz w:val="28"/>
          <w:szCs w:val="28"/>
        </w:rPr>
        <w:t xml:space="preserve"> города Белогорск</w:t>
      </w:r>
      <w:r w:rsidR="00091AFE">
        <w:rPr>
          <w:rFonts w:ascii="Times New Roman" w:hAnsi="Times New Roman" w:cs="Times New Roman"/>
          <w:sz w:val="28"/>
          <w:szCs w:val="28"/>
        </w:rPr>
        <w:t xml:space="preserve">, </w:t>
      </w:r>
      <w:r w:rsidR="009E5C3F">
        <w:rPr>
          <w:rFonts w:ascii="Times New Roman" w:hAnsi="Times New Roman" w:cs="Times New Roman"/>
          <w:sz w:val="28"/>
          <w:szCs w:val="28"/>
        </w:rPr>
        <w:t xml:space="preserve">муниципальным </w:t>
      </w:r>
      <w:r w:rsidR="00E969C5" w:rsidRPr="00CB5358">
        <w:rPr>
          <w:rFonts w:ascii="Times New Roman" w:hAnsi="Times New Roman" w:cs="Times New Roman"/>
          <w:sz w:val="28"/>
          <w:szCs w:val="28"/>
        </w:rPr>
        <w:t>бюджетным и автономным учреждениям</w:t>
      </w:r>
      <w:r w:rsidR="00E969C5">
        <w:rPr>
          <w:rFonts w:ascii="Times New Roman" w:hAnsi="Times New Roman" w:cs="Times New Roman"/>
          <w:sz w:val="28"/>
          <w:szCs w:val="28"/>
        </w:rPr>
        <w:t xml:space="preserve"> города Белогорск</w:t>
      </w:r>
      <w:r w:rsidR="00307AEF">
        <w:rPr>
          <w:rFonts w:ascii="Times New Roman" w:hAnsi="Times New Roman" w:cs="Times New Roman"/>
          <w:sz w:val="28"/>
          <w:szCs w:val="28"/>
        </w:rPr>
        <w:t xml:space="preserve"> </w:t>
      </w:r>
      <w:r w:rsidRPr="00CB5358">
        <w:rPr>
          <w:rFonts w:ascii="Times New Roman" w:hAnsi="Times New Roman" w:cs="Times New Roman"/>
          <w:sz w:val="28"/>
          <w:szCs w:val="28"/>
        </w:rPr>
        <w:t xml:space="preserve">(далее - Порядок), разработан в соответствии с Бюджетным </w:t>
      </w:r>
      <w:hyperlink r:id="rId8" w:history="1">
        <w:r w:rsidRPr="00CB5358">
          <w:rPr>
            <w:rFonts w:ascii="Times New Roman" w:hAnsi="Times New Roman" w:cs="Times New Roman"/>
            <w:sz w:val="28"/>
            <w:szCs w:val="28"/>
          </w:rPr>
          <w:t>кодексом</w:t>
        </w:r>
      </w:hyperlink>
      <w:r w:rsidRPr="00CB5358">
        <w:rPr>
          <w:rFonts w:ascii="Times New Roman" w:hAnsi="Times New Roman" w:cs="Times New Roman"/>
          <w:sz w:val="28"/>
          <w:szCs w:val="28"/>
        </w:rPr>
        <w:t xml:space="preserve"> Российской Федерации, Федеральными законами от </w:t>
      </w:r>
      <w:r w:rsidR="0088750F">
        <w:rPr>
          <w:rFonts w:ascii="Times New Roman" w:hAnsi="Times New Roman" w:cs="Times New Roman"/>
          <w:sz w:val="28"/>
          <w:szCs w:val="28"/>
        </w:rPr>
        <w:t>06.10.</w:t>
      </w:r>
      <w:r w:rsidRPr="00CB5358">
        <w:rPr>
          <w:rFonts w:ascii="Times New Roman" w:hAnsi="Times New Roman" w:cs="Times New Roman"/>
          <w:sz w:val="28"/>
          <w:szCs w:val="28"/>
        </w:rPr>
        <w:t xml:space="preserve">2003 </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131-ФЗ</w:t>
      </w:r>
      <w:r w:rsidR="00D244B3" w:rsidRPr="00CB5358">
        <w:rPr>
          <w:rFonts w:ascii="Times New Roman" w:hAnsi="Times New Roman" w:cs="Times New Roman"/>
          <w:sz w:val="28"/>
          <w:szCs w:val="28"/>
        </w:rPr>
        <w:t xml:space="preserve"> «</w:t>
      </w:r>
      <w:r w:rsidRPr="00CB5358">
        <w:rPr>
          <w:rFonts w:ascii="Times New Roman" w:hAnsi="Times New Roman" w:cs="Times New Roman"/>
          <w:sz w:val="28"/>
          <w:szCs w:val="28"/>
        </w:rPr>
        <w:t>Об общих принципах организации местного самоуп</w:t>
      </w:r>
      <w:r w:rsidR="00D244B3" w:rsidRPr="00CB5358">
        <w:rPr>
          <w:rFonts w:ascii="Times New Roman" w:hAnsi="Times New Roman" w:cs="Times New Roman"/>
          <w:sz w:val="28"/>
          <w:szCs w:val="28"/>
        </w:rPr>
        <w:t>равления в Российской Федерации»</w:t>
      </w:r>
      <w:r w:rsidR="0088750F">
        <w:rPr>
          <w:rFonts w:ascii="Times New Roman" w:hAnsi="Times New Roman" w:cs="Times New Roman"/>
          <w:sz w:val="28"/>
          <w:szCs w:val="28"/>
        </w:rPr>
        <w:t>, от 12.01.1996</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7-ФЗ </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О некоммерческих организациях</w:t>
      </w:r>
      <w:r w:rsidR="00D244B3" w:rsidRPr="00CB5358">
        <w:rPr>
          <w:rFonts w:ascii="Times New Roman" w:hAnsi="Times New Roman" w:cs="Times New Roman"/>
          <w:sz w:val="28"/>
          <w:szCs w:val="28"/>
        </w:rPr>
        <w:t>»</w:t>
      </w:r>
      <w:r w:rsidR="0088750F">
        <w:rPr>
          <w:rFonts w:ascii="Times New Roman" w:hAnsi="Times New Roman" w:cs="Times New Roman"/>
          <w:sz w:val="28"/>
          <w:szCs w:val="28"/>
        </w:rPr>
        <w:t>, от 19.05.</w:t>
      </w:r>
      <w:r w:rsidRPr="00CB5358">
        <w:rPr>
          <w:rFonts w:ascii="Times New Roman" w:hAnsi="Times New Roman" w:cs="Times New Roman"/>
          <w:sz w:val="28"/>
          <w:szCs w:val="28"/>
        </w:rPr>
        <w:t>19</w:t>
      </w:r>
      <w:r w:rsidR="0088750F">
        <w:rPr>
          <w:rFonts w:ascii="Times New Roman" w:hAnsi="Times New Roman" w:cs="Times New Roman"/>
          <w:sz w:val="28"/>
          <w:szCs w:val="28"/>
        </w:rPr>
        <w:t xml:space="preserve">95 </w:t>
      </w:r>
      <w:r w:rsidR="0097313B">
        <w:rPr>
          <w:rFonts w:ascii="Times New Roman" w:hAnsi="Times New Roman" w:cs="Times New Roman"/>
          <w:sz w:val="28"/>
          <w:szCs w:val="28"/>
        </w:rPr>
        <w:t xml:space="preserve">                   </w:t>
      </w:r>
      <w:hyperlink r:id="rId9" w:history="1">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82-ФЗ</w:t>
        </w:r>
      </w:hyperlink>
      <w:r w:rsidR="00D244B3" w:rsidRPr="00CB5358">
        <w:rPr>
          <w:rFonts w:ascii="Times New Roman" w:hAnsi="Times New Roman" w:cs="Times New Roman"/>
          <w:sz w:val="28"/>
          <w:szCs w:val="28"/>
        </w:rPr>
        <w:t>«</w:t>
      </w:r>
      <w:r w:rsidRPr="00CB5358">
        <w:rPr>
          <w:rFonts w:ascii="Times New Roman" w:hAnsi="Times New Roman" w:cs="Times New Roman"/>
          <w:sz w:val="28"/>
          <w:szCs w:val="28"/>
        </w:rPr>
        <w:t>Об общественных объединениях</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постановлением Правительства </w:t>
      </w:r>
      <w:r w:rsidR="0088750F">
        <w:rPr>
          <w:rFonts w:ascii="Times New Roman" w:hAnsi="Times New Roman" w:cs="Times New Roman"/>
          <w:sz w:val="28"/>
          <w:szCs w:val="28"/>
        </w:rPr>
        <w:t>Российской Федерации от 27.03.</w:t>
      </w:r>
      <w:r w:rsidRPr="00CB5358">
        <w:rPr>
          <w:rFonts w:ascii="Times New Roman" w:hAnsi="Times New Roman" w:cs="Times New Roman"/>
          <w:sz w:val="28"/>
          <w:szCs w:val="28"/>
        </w:rPr>
        <w:t>2019</w:t>
      </w:r>
      <w:r w:rsidR="006E27E3">
        <w:rPr>
          <w:rFonts w:ascii="Times New Roman" w:hAnsi="Times New Roman" w:cs="Times New Roman"/>
          <w:sz w:val="28"/>
          <w:szCs w:val="28"/>
        </w:rPr>
        <w:t xml:space="preserve"> </w:t>
      </w:r>
      <w:r w:rsidR="00D244B3" w:rsidRPr="00CB5358">
        <w:rPr>
          <w:rFonts w:ascii="Times New Roman" w:hAnsi="Times New Roman" w:cs="Times New Roman"/>
          <w:sz w:val="28"/>
          <w:szCs w:val="28"/>
        </w:rPr>
        <w:t>№ 322 «</w:t>
      </w:r>
      <w:r w:rsidRPr="00CB5358">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D244B3" w:rsidRPr="00CB5358">
        <w:rPr>
          <w:rFonts w:ascii="Times New Roman" w:hAnsi="Times New Roman" w:cs="Times New Roman"/>
          <w:sz w:val="28"/>
          <w:szCs w:val="28"/>
        </w:rPr>
        <w:t>»</w:t>
      </w:r>
      <w:r w:rsidRPr="00CB5358">
        <w:rPr>
          <w:rFonts w:ascii="Times New Roman" w:hAnsi="Times New Roman" w:cs="Times New Roman"/>
          <w:sz w:val="28"/>
          <w:szCs w:val="28"/>
        </w:rPr>
        <w:t xml:space="preserve"> и определяет цели, условия, порядок предоставления муниципального гранта в форме субсидии (далее - муниципальный грант), критерии отбора, порядок проведения конкурсного отбора,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грант, и органом финансового контроля соблюдения условий, целей и порядка предоставления гранта его получателями.</w:t>
      </w:r>
    </w:p>
    <w:p w:rsidR="00346A6C" w:rsidRPr="00580945" w:rsidRDefault="002538BC" w:rsidP="00580945">
      <w:pPr>
        <w:pStyle w:val="a4"/>
        <w:numPr>
          <w:ilvl w:val="1"/>
          <w:numId w:val="4"/>
        </w:numPr>
        <w:tabs>
          <w:tab w:val="left" w:pos="851"/>
          <w:tab w:val="left" w:pos="5245"/>
        </w:tabs>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Целью предоставления муниципального гранта является финансовое обеспечение затрат </w:t>
      </w:r>
      <w:r w:rsidR="0022087D" w:rsidRPr="00296E67">
        <w:rPr>
          <w:rFonts w:ascii="Times New Roman" w:hAnsi="Times New Roman" w:cs="Times New Roman"/>
          <w:sz w:val="28"/>
          <w:szCs w:val="28"/>
        </w:rPr>
        <w:t>социально ориентированным некоммерческим организациям</w:t>
      </w:r>
      <w:r w:rsidR="00324F6D">
        <w:rPr>
          <w:rFonts w:ascii="Times New Roman" w:hAnsi="Times New Roman" w:cs="Times New Roman"/>
          <w:sz w:val="28"/>
          <w:szCs w:val="28"/>
        </w:rPr>
        <w:t xml:space="preserve"> города</w:t>
      </w:r>
      <w:r w:rsidR="00EF4DDA">
        <w:rPr>
          <w:rFonts w:ascii="Times New Roman" w:hAnsi="Times New Roman" w:cs="Times New Roman"/>
          <w:sz w:val="28"/>
          <w:szCs w:val="28"/>
        </w:rPr>
        <w:t xml:space="preserve"> Белогорск</w:t>
      </w:r>
      <w:r w:rsidR="0022087D" w:rsidRPr="00296E67">
        <w:rPr>
          <w:rFonts w:ascii="Times New Roman" w:hAnsi="Times New Roman" w:cs="Times New Roman"/>
          <w:sz w:val="28"/>
          <w:szCs w:val="28"/>
        </w:rPr>
        <w:t>, муниципальным бюджетным и автономным учреждениям города Белогорск</w:t>
      </w:r>
      <w:r w:rsidRPr="00296E67">
        <w:rPr>
          <w:rFonts w:ascii="Times New Roman" w:hAnsi="Times New Roman" w:cs="Times New Roman"/>
          <w:sz w:val="28"/>
          <w:szCs w:val="28"/>
        </w:rPr>
        <w:t>, связанных с реализацией социально значимых для города Белогорск проектов в целях поддержки гражданских инициатив населения, способствующих социально-экономическому развитию города Белогорск.</w:t>
      </w:r>
    </w:p>
    <w:p w:rsidR="002538BC" w:rsidRPr="00296E67" w:rsidRDefault="002538BC" w:rsidP="00E74B82">
      <w:pPr>
        <w:pStyle w:val="a4"/>
        <w:numPr>
          <w:ilvl w:val="1"/>
          <w:numId w:val="4"/>
        </w:numPr>
        <w:tabs>
          <w:tab w:val="left" w:pos="851"/>
          <w:tab w:val="left" w:pos="5245"/>
        </w:tabs>
        <w:ind w:left="709" w:hanging="709"/>
        <w:jc w:val="both"/>
        <w:rPr>
          <w:rFonts w:ascii="Times New Roman" w:hAnsi="Times New Roman" w:cs="Times New Roman"/>
          <w:sz w:val="28"/>
          <w:szCs w:val="28"/>
        </w:rPr>
      </w:pPr>
      <w:r w:rsidRPr="00296E67">
        <w:rPr>
          <w:rFonts w:ascii="Times New Roman" w:hAnsi="Times New Roman" w:cs="Times New Roman"/>
          <w:sz w:val="28"/>
          <w:szCs w:val="28"/>
        </w:rPr>
        <w:lastRenderedPageBreak/>
        <w:t>В целях реализации настоящего Порядка применяются следующие понятия и термины:</w:t>
      </w:r>
    </w:p>
    <w:p w:rsidR="002F6C64" w:rsidRDefault="002538BC" w:rsidP="00694C31">
      <w:pPr>
        <w:pStyle w:val="a3"/>
        <w:numPr>
          <w:ilvl w:val="0"/>
          <w:numId w:val="6"/>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 xml:space="preserve">заявитель - </w:t>
      </w:r>
      <w:r w:rsidR="00317C06" w:rsidRPr="002F6C64">
        <w:rPr>
          <w:rFonts w:ascii="Times New Roman" w:hAnsi="Times New Roman" w:cs="Times New Roman"/>
          <w:sz w:val="28"/>
          <w:szCs w:val="28"/>
        </w:rPr>
        <w:t>социально ориентирован</w:t>
      </w:r>
      <w:r w:rsidR="00F21001">
        <w:rPr>
          <w:rFonts w:ascii="Times New Roman" w:hAnsi="Times New Roman" w:cs="Times New Roman"/>
          <w:sz w:val="28"/>
          <w:szCs w:val="28"/>
        </w:rPr>
        <w:t>ная некоммерческая организация</w:t>
      </w:r>
      <w:r w:rsidR="00BF1C2F">
        <w:rPr>
          <w:rFonts w:ascii="Times New Roman" w:hAnsi="Times New Roman" w:cs="Times New Roman"/>
          <w:sz w:val="28"/>
          <w:szCs w:val="28"/>
        </w:rPr>
        <w:t xml:space="preserve"> </w:t>
      </w:r>
      <w:r w:rsidR="006E27E3">
        <w:rPr>
          <w:rFonts w:ascii="Times New Roman" w:hAnsi="Times New Roman" w:cs="Times New Roman"/>
          <w:sz w:val="28"/>
          <w:szCs w:val="28"/>
        </w:rPr>
        <w:t xml:space="preserve">                 </w:t>
      </w:r>
      <w:r w:rsidR="00BF1C2F">
        <w:rPr>
          <w:rFonts w:ascii="Times New Roman" w:hAnsi="Times New Roman" w:cs="Times New Roman"/>
          <w:sz w:val="28"/>
          <w:szCs w:val="28"/>
        </w:rPr>
        <w:t>г. Белогорск</w:t>
      </w:r>
      <w:r w:rsidR="00317C06" w:rsidRPr="002F6C64">
        <w:rPr>
          <w:rFonts w:ascii="Times New Roman" w:hAnsi="Times New Roman" w:cs="Times New Roman"/>
          <w:sz w:val="28"/>
          <w:szCs w:val="28"/>
        </w:rPr>
        <w:t xml:space="preserve">, </w:t>
      </w:r>
      <w:r w:rsidR="00BF1C2F">
        <w:rPr>
          <w:rFonts w:ascii="Times New Roman" w:hAnsi="Times New Roman" w:cs="Times New Roman"/>
          <w:sz w:val="28"/>
          <w:szCs w:val="28"/>
        </w:rPr>
        <w:t xml:space="preserve">муниципальное </w:t>
      </w:r>
      <w:r w:rsidR="00317C06" w:rsidRPr="002F6C64">
        <w:rPr>
          <w:rFonts w:ascii="Times New Roman" w:hAnsi="Times New Roman" w:cs="Times New Roman"/>
          <w:sz w:val="28"/>
          <w:szCs w:val="28"/>
        </w:rPr>
        <w:t>бюджетное или автономное учреждение</w:t>
      </w:r>
      <w:r w:rsidR="00BF1C2F">
        <w:rPr>
          <w:rFonts w:ascii="Times New Roman" w:hAnsi="Times New Roman" w:cs="Times New Roman"/>
          <w:sz w:val="28"/>
          <w:szCs w:val="28"/>
        </w:rPr>
        <w:t xml:space="preserve"> </w:t>
      </w:r>
      <w:r w:rsidR="006E27E3">
        <w:rPr>
          <w:rFonts w:ascii="Times New Roman" w:hAnsi="Times New Roman" w:cs="Times New Roman"/>
          <w:sz w:val="28"/>
          <w:szCs w:val="28"/>
        </w:rPr>
        <w:t xml:space="preserve">                 </w:t>
      </w:r>
      <w:r w:rsidR="00BF1C2F">
        <w:rPr>
          <w:rFonts w:ascii="Times New Roman" w:hAnsi="Times New Roman" w:cs="Times New Roman"/>
          <w:sz w:val="28"/>
          <w:szCs w:val="28"/>
        </w:rPr>
        <w:t>г. Белогорск</w:t>
      </w:r>
      <w:r w:rsidRPr="002F6C64">
        <w:rPr>
          <w:rFonts w:ascii="Times New Roman" w:hAnsi="Times New Roman" w:cs="Times New Roman"/>
          <w:sz w:val="28"/>
          <w:szCs w:val="28"/>
        </w:rPr>
        <w:t>, подавшие заявку на предоставление гранта;</w:t>
      </w:r>
    </w:p>
    <w:p w:rsidR="002F6C64" w:rsidRDefault="002538BC"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грантополучатель - заявитель, признанный победителем по итогам конкурсного отбора на предоставление муниципального гранта и заключивший договор о предоставлении муниципального гранта в форме субсидии;</w:t>
      </w:r>
    </w:p>
    <w:p w:rsidR="002F6C64" w:rsidRDefault="005F51B2"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грантодатель - Администрация города Белогорск;</w:t>
      </w:r>
    </w:p>
    <w:p w:rsidR="002F6C64" w:rsidRDefault="002538BC" w:rsidP="00E74B82">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заявка - комплект документов, составленный в соответствии с требованиями настоящего Порядка, необходимый для участия в конкурсном отборе;</w:t>
      </w:r>
    </w:p>
    <w:p w:rsidR="002F6C64" w:rsidRPr="00580945" w:rsidRDefault="00627BE3" w:rsidP="00296E67">
      <w:pPr>
        <w:pStyle w:val="a3"/>
        <w:numPr>
          <w:ilvl w:val="0"/>
          <w:numId w:val="6"/>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2F6C64">
        <w:rPr>
          <w:rFonts w:ascii="Times New Roman" w:hAnsi="Times New Roman" w:cs="Times New Roman"/>
          <w:sz w:val="28"/>
          <w:szCs w:val="28"/>
        </w:rPr>
        <w:t>социально-</w:t>
      </w:r>
      <w:r w:rsidR="002538BC" w:rsidRPr="002F6C64">
        <w:rPr>
          <w:rFonts w:ascii="Times New Roman" w:hAnsi="Times New Roman" w:cs="Times New Roman"/>
          <w:sz w:val="28"/>
          <w:szCs w:val="28"/>
        </w:rPr>
        <w:t xml:space="preserve">значимый проект - </w:t>
      </w:r>
      <w:r w:rsidRPr="002F6C64">
        <w:rPr>
          <w:rFonts w:ascii="Times New Roman" w:hAnsi="Times New Roman" w:cs="Times New Roman"/>
          <w:sz w:val="28"/>
          <w:szCs w:val="28"/>
        </w:rPr>
        <w:t>комплекс планируемых (реализуемых) действий, которые будут предприняты (предпринимаются) для решения значимой для населения проблемы и достижения конкретных результатов, направленных на социально-экономичес</w:t>
      </w:r>
      <w:r w:rsidR="00950E43" w:rsidRPr="002F6C64">
        <w:rPr>
          <w:rFonts w:ascii="Times New Roman" w:hAnsi="Times New Roman" w:cs="Times New Roman"/>
          <w:sz w:val="28"/>
          <w:szCs w:val="28"/>
        </w:rPr>
        <w:t>кое развитие города Белогорска.</w:t>
      </w:r>
    </w:p>
    <w:p w:rsidR="00346A6C" w:rsidRPr="00580945" w:rsidRDefault="002538BC" w:rsidP="00580945">
      <w:pPr>
        <w:pStyle w:val="a3"/>
        <w:numPr>
          <w:ilvl w:val="1"/>
          <w:numId w:val="4"/>
        </w:numPr>
        <w:tabs>
          <w:tab w:val="left" w:pos="851"/>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Главным распорядителем бюджетных средств является </w:t>
      </w:r>
      <w:r w:rsidR="005A6DEB" w:rsidRPr="00296E67">
        <w:rPr>
          <w:rFonts w:ascii="Times New Roman" w:hAnsi="Times New Roman" w:cs="Times New Roman"/>
          <w:sz w:val="28"/>
          <w:szCs w:val="28"/>
        </w:rPr>
        <w:t>А</w:t>
      </w:r>
      <w:r w:rsidR="002F6C64" w:rsidRPr="00296E67">
        <w:rPr>
          <w:rFonts w:ascii="Times New Roman" w:hAnsi="Times New Roman" w:cs="Times New Roman"/>
          <w:sz w:val="28"/>
          <w:szCs w:val="28"/>
        </w:rPr>
        <w:t xml:space="preserve">дминистрация города </w:t>
      </w:r>
      <w:r w:rsidRPr="00296E67">
        <w:rPr>
          <w:rFonts w:ascii="Times New Roman" w:hAnsi="Times New Roman" w:cs="Times New Roman"/>
          <w:sz w:val="28"/>
          <w:szCs w:val="28"/>
        </w:rPr>
        <w:t>Б</w:t>
      </w:r>
      <w:r w:rsidR="005A6DEB" w:rsidRPr="00296E67">
        <w:rPr>
          <w:rFonts w:ascii="Times New Roman" w:hAnsi="Times New Roman" w:cs="Times New Roman"/>
          <w:sz w:val="28"/>
          <w:szCs w:val="28"/>
        </w:rPr>
        <w:t>елогорск</w:t>
      </w:r>
      <w:r w:rsidRPr="00296E67">
        <w:rPr>
          <w:rFonts w:ascii="Times New Roman" w:hAnsi="Times New Roman" w:cs="Times New Roman"/>
          <w:sz w:val="28"/>
          <w:szCs w:val="28"/>
        </w:rPr>
        <w:t xml:space="preserve"> (далее </w:t>
      </w:r>
      <w:r w:rsidR="00C3393D" w:rsidRPr="00296E67">
        <w:rPr>
          <w:rFonts w:ascii="Times New Roman" w:hAnsi="Times New Roman" w:cs="Times New Roman"/>
          <w:sz w:val="28"/>
          <w:szCs w:val="28"/>
        </w:rPr>
        <w:t>–</w:t>
      </w:r>
      <w:r w:rsidRPr="00296E67">
        <w:rPr>
          <w:rFonts w:ascii="Times New Roman" w:hAnsi="Times New Roman" w:cs="Times New Roman"/>
          <w:sz w:val="28"/>
          <w:szCs w:val="28"/>
        </w:rPr>
        <w:t xml:space="preserve"> грантодатель</w:t>
      </w:r>
      <w:r w:rsidR="00C3393D" w:rsidRPr="00296E67">
        <w:rPr>
          <w:rFonts w:ascii="Times New Roman" w:hAnsi="Times New Roman" w:cs="Times New Roman"/>
          <w:sz w:val="28"/>
          <w:szCs w:val="28"/>
        </w:rPr>
        <w:t>, Администрация</w:t>
      </w:r>
      <w:r w:rsidRPr="00296E67">
        <w:rPr>
          <w:rFonts w:ascii="Times New Roman" w:hAnsi="Times New Roman" w:cs="Times New Roman"/>
          <w:sz w:val="28"/>
          <w:szCs w:val="28"/>
        </w:rPr>
        <w:t xml:space="preserve">), уполномоченным органом по реализации настоящего Порядка является </w:t>
      </w:r>
      <w:r w:rsidR="005A6DEB" w:rsidRPr="00296E67">
        <w:rPr>
          <w:rFonts w:ascii="Times New Roman" w:hAnsi="Times New Roman" w:cs="Times New Roman"/>
          <w:sz w:val="28"/>
          <w:szCs w:val="28"/>
        </w:rPr>
        <w:t>организационный отдел</w:t>
      </w:r>
      <w:r w:rsidR="00307AEF">
        <w:rPr>
          <w:rFonts w:ascii="Times New Roman" w:hAnsi="Times New Roman" w:cs="Times New Roman"/>
          <w:sz w:val="28"/>
          <w:szCs w:val="28"/>
        </w:rPr>
        <w:t xml:space="preserve"> </w:t>
      </w:r>
      <w:r w:rsidR="005A6DEB" w:rsidRPr="00296E67">
        <w:rPr>
          <w:rFonts w:ascii="Times New Roman" w:hAnsi="Times New Roman" w:cs="Times New Roman"/>
          <w:sz w:val="28"/>
          <w:szCs w:val="28"/>
        </w:rPr>
        <w:t>А</w:t>
      </w:r>
      <w:r w:rsidRPr="00296E67">
        <w:rPr>
          <w:rFonts w:ascii="Times New Roman" w:hAnsi="Times New Roman" w:cs="Times New Roman"/>
          <w:sz w:val="28"/>
          <w:szCs w:val="28"/>
        </w:rPr>
        <w:t>дминистрации города Б</w:t>
      </w:r>
      <w:r w:rsidR="005A6DEB" w:rsidRPr="00296E67">
        <w:rPr>
          <w:rFonts w:ascii="Times New Roman" w:hAnsi="Times New Roman" w:cs="Times New Roman"/>
          <w:sz w:val="28"/>
          <w:szCs w:val="28"/>
        </w:rPr>
        <w:t>елогорск</w:t>
      </w:r>
      <w:r w:rsidRPr="00296E67">
        <w:rPr>
          <w:rFonts w:ascii="Times New Roman" w:hAnsi="Times New Roman" w:cs="Times New Roman"/>
          <w:sz w:val="28"/>
          <w:szCs w:val="28"/>
        </w:rPr>
        <w:t xml:space="preserve"> (далее - </w:t>
      </w:r>
      <w:r w:rsidR="005A6DEB" w:rsidRPr="00296E67">
        <w:rPr>
          <w:rFonts w:ascii="Times New Roman" w:hAnsi="Times New Roman" w:cs="Times New Roman"/>
          <w:sz w:val="28"/>
          <w:szCs w:val="28"/>
        </w:rPr>
        <w:t>Отдел</w:t>
      </w:r>
      <w:r w:rsidRPr="00296E67">
        <w:rPr>
          <w:rFonts w:ascii="Times New Roman" w:hAnsi="Times New Roman" w:cs="Times New Roman"/>
          <w:sz w:val="28"/>
          <w:szCs w:val="28"/>
        </w:rPr>
        <w:t>).</w:t>
      </w:r>
    </w:p>
    <w:p w:rsidR="00BC1EFD" w:rsidRPr="00580945" w:rsidRDefault="006F660B" w:rsidP="005F27B8">
      <w:pPr>
        <w:pStyle w:val="a3"/>
        <w:numPr>
          <w:ilvl w:val="1"/>
          <w:numId w:val="4"/>
        </w:numPr>
        <w:tabs>
          <w:tab w:val="left" w:pos="1134"/>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Приоритетные направления предоставления социально значимых проектов муниципальных грантов разрабатываются и утверждаются ежегодно Администрацией города Белогорск</w:t>
      </w:r>
      <w:r w:rsidR="009866FD" w:rsidRPr="00296E67">
        <w:rPr>
          <w:rFonts w:ascii="Times New Roman" w:hAnsi="Times New Roman" w:cs="Times New Roman"/>
          <w:sz w:val="28"/>
          <w:szCs w:val="28"/>
        </w:rPr>
        <w:t xml:space="preserve"> в форме постановления</w:t>
      </w:r>
      <w:r w:rsidR="008628EE">
        <w:rPr>
          <w:rFonts w:ascii="Times New Roman" w:hAnsi="Times New Roman" w:cs="Times New Roman"/>
          <w:sz w:val="28"/>
          <w:szCs w:val="28"/>
        </w:rPr>
        <w:t xml:space="preserve">. </w:t>
      </w:r>
      <w:r w:rsidRPr="00296E67">
        <w:rPr>
          <w:rFonts w:ascii="Times New Roman" w:hAnsi="Times New Roman" w:cs="Times New Roman"/>
          <w:sz w:val="28"/>
          <w:szCs w:val="28"/>
        </w:rPr>
        <w:t xml:space="preserve">При определении приоритетных направлений учитываются потребности решения социальных задач, а также ресурсы и опыт деятельности. После утверждения приоритетных направлений они публикуются </w:t>
      </w:r>
      <w:r w:rsidR="002F65FC" w:rsidRPr="00296E67">
        <w:rPr>
          <w:rFonts w:ascii="Times New Roman" w:hAnsi="Times New Roman" w:cs="Times New Roman"/>
          <w:sz w:val="28"/>
          <w:szCs w:val="28"/>
        </w:rPr>
        <w:t xml:space="preserve">в газете «Белогорский </w:t>
      </w:r>
      <w:r w:rsidR="008B3CAC">
        <w:rPr>
          <w:rFonts w:ascii="Times New Roman" w:hAnsi="Times New Roman" w:cs="Times New Roman"/>
          <w:sz w:val="28"/>
          <w:szCs w:val="28"/>
        </w:rPr>
        <w:t>в</w:t>
      </w:r>
      <w:r w:rsidR="002F65FC" w:rsidRPr="00296E67">
        <w:rPr>
          <w:rFonts w:ascii="Times New Roman" w:hAnsi="Times New Roman" w:cs="Times New Roman"/>
          <w:sz w:val="28"/>
          <w:szCs w:val="28"/>
        </w:rPr>
        <w:t>естник».</w:t>
      </w:r>
    </w:p>
    <w:p w:rsidR="00E74B82" w:rsidRPr="00580945" w:rsidRDefault="002538BC" w:rsidP="00580945">
      <w:pPr>
        <w:pStyle w:val="a3"/>
        <w:numPr>
          <w:ilvl w:val="1"/>
          <w:numId w:val="4"/>
        </w:numPr>
        <w:tabs>
          <w:tab w:val="left" w:pos="851"/>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96E67">
        <w:rPr>
          <w:rFonts w:ascii="Times New Roman" w:hAnsi="Times New Roman" w:cs="Times New Roman"/>
          <w:sz w:val="28"/>
          <w:szCs w:val="28"/>
        </w:rPr>
        <w:t xml:space="preserve">Органом, уполномоченным на рассмотрение заявок, является комиссия по проведению конкурсного отбора по предоставлению муниципального гранта, </w:t>
      </w:r>
      <w:r w:rsidR="00C3393D" w:rsidRPr="00296E67">
        <w:rPr>
          <w:rFonts w:ascii="Times New Roman" w:hAnsi="Times New Roman" w:cs="Times New Roman"/>
          <w:sz w:val="28"/>
          <w:szCs w:val="28"/>
        </w:rPr>
        <w:t>осуществляющая свою деятельность в соответствии с настоящим Порядком (далее - Комиссия). К</w:t>
      </w:r>
      <w:r w:rsidR="00D8148C" w:rsidRPr="00296E67">
        <w:rPr>
          <w:rFonts w:ascii="Times New Roman" w:hAnsi="Times New Roman" w:cs="Times New Roman"/>
          <w:sz w:val="28"/>
          <w:szCs w:val="28"/>
        </w:rPr>
        <w:t xml:space="preserve">омиссия формируется </w:t>
      </w:r>
      <w:r w:rsidR="004275F6">
        <w:rPr>
          <w:rFonts w:ascii="Times New Roman" w:hAnsi="Times New Roman" w:cs="Times New Roman"/>
          <w:sz w:val="28"/>
          <w:szCs w:val="28"/>
        </w:rPr>
        <w:t>в составе не менее 7 человек</w:t>
      </w:r>
      <w:r w:rsidR="00011CBC">
        <w:rPr>
          <w:rFonts w:ascii="Times New Roman" w:hAnsi="Times New Roman" w:cs="Times New Roman"/>
          <w:sz w:val="28"/>
          <w:szCs w:val="28"/>
        </w:rPr>
        <w:t xml:space="preserve"> </w:t>
      </w:r>
      <w:r w:rsidR="00D8148C" w:rsidRPr="00296E67">
        <w:rPr>
          <w:rFonts w:ascii="Times New Roman" w:hAnsi="Times New Roman" w:cs="Times New Roman"/>
          <w:sz w:val="28"/>
          <w:szCs w:val="28"/>
        </w:rPr>
        <w:t>из представителей Администрации города</w:t>
      </w:r>
      <w:r w:rsidR="00C3393D" w:rsidRPr="00296E67">
        <w:rPr>
          <w:rFonts w:ascii="Times New Roman" w:hAnsi="Times New Roman" w:cs="Times New Roman"/>
          <w:sz w:val="28"/>
          <w:szCs w:val="28"/>
        </w:rPr>
        <w:t xml:space="preserve"> Белогорск</w:t>
      </w:r>
      <w:r w:rsidR="00D8148C" w:rsidRPr="00296E67">
        <w:rPr>
          <w:rFonts w:ascii="Times New Roman" w:hAnsi="Times New Roman" w:cs="Times New Roman"/>
          <w:sz w:val="28"/>
          <w:szCs w:val="28"/>
        </w:rPr>
        <w:t xml:space="preserve"> и депутатов </w:t>
      </w:r>
      <w:r w:rsidR="00C3393D" w:rsidRPr="00296E67">
        <w:rPr>
          <w:rFonts w:ascii="Times New Roman" w:hAnsi="Times New Roman" w:cs="Times New Roman"/>
          <w:sz w:val="28"/>
          <w:szCs w:val="28"/>
        </w:rPr>
        <w:t xml:space="preserve">Белогорского </w:t>
      </w:r>
      <w:r w:rsidR="00D8148C" w:rsidRPr="00296E67">
        <w:rPr>
          <w:rFonts w:ascii="Times New Roman" w:hAnsi="Times New Roman" w:cs="Times New Roman"/>
          <w:sz w:val="28"/>
          <w:szCs w:val="28"/>
        </w:rPr>
        <w:t>городского Совета</w:t>
      </w:r>
      <w:r w:rsidR="00C3393D" w:rsidRPr="00296E67">
        <w:rPr>
          <w:rFonts w:ascii="Times New Roman" w:hAnsi="Times New Roman" w:cs="Times New Roman"/>
          <w:sz w:val="28"/>
          <w:szCs w:val="28"/>
        </w:rPr>
        <w:t xml:space="preserve"> народных депутатов</w:t>
      </w:r>
      <w:r w:rsidR="00E74B82">
        <w:rPr>
          <w:rFonts w:ascii="Times New Roman" w:hAnsi="Times New Roman" w:cs="Times New Roman"/>
          <w:sz w:val="28"/>
          <w:szCs w:val="28"/>
        </w:rPr>
        <w:t>.</w:t>
      </w:r>
      <w:r w:rsidR="00231982">
        <w:rPr>
          <w:rFonts w:ascii="Times New Roman" w:hAnsi="Times New Roman" w:cs="Times New Roman"/>
          <w:sz w:val="28"/>
          <w:szCs w:val="28"/>
        </w:rPr>
        <w:t xml:space="preserve"> Количество депутатов в составе Комиссии не может быть менее 2 человек.</w:t>
      </w:r>
    </w:p>
    <w:p w:rsidR="00E74B82" w:rsidRDefault="00E048A5" w:rsidP="00E048A5">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D8148C" w:rsidRPr="00296E67">
        <w:rPr>
          <w:rFonts w:ascii="Times New Roman" w:hAnsi="Times New Roman" w:cs="Times New Roman"/>
          <w:sz w:val="28"/>
          <w:szCs w:val="28"/>
        </w:rPr>
        <w:t xml:space="preserve">Персональный состав конкурсной комиссии утверждается постановлением </w:t>
      </w:r>
      <w:r w:rsidR="00C3393D" w:rsidRPr="00296E67">
        <w:rPr>
          <w:rFonts w:ascii="Times New Roman" w:hAnsi="Times New Roman" w:cs="Times New Roman"/>
          <w:sz w:val="28"/>
          <w:szCs w:val="28"/>
        </w:rPr>
        <w:t>Администрации</w:t>
      </w:r>
      <w:r w:rsidR="00D8148C" w:rsidRPr="00296E67">
        <w:rPr>
          <w:rFonts w:ascii="Times New Roman" w:hAnsi="Times New Roman" w:cs="Times New Roman"/>
          <w:sz w:val="28"/>
          <w:szCs w:val="28"/>
        </w:rPr>
        <w:t xml:space="preserve"> муниципального образования города Белогорск.</w:t>
      </w:r>
    </w:p>
    <w:p w:rsidR="00E74B82" w:rsidRDefault="00E048A5" w:rsidP="00E048A5">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DC6052" w:rsidRPr="00E74B82">
        <w:rPr>
          <w:rFonts w:ascii="Times New Roman" w:hAnsi="Times New Roman" w:cs="Times New Roman"/>
          <w:sz w:val="28"/>
          <w:szCs w:val="28"/>
        </w:rPr>
        <w:t xml:space="preserve">Срок полномочий членов Комиссии </w:t>
      </w:r>
      <w:r w:rsidR="00F73D8F" w:rsidRPr="00E74B82">
        <w:rPr>
          <w:rFonts w:ascii="Times New Roman" w:hAnsi="Times New Roman" w:cs="Times New Roman"/>
          <w:sz w:val="28"/>
          <w:szCs w:val="28"/>
        </w:rPr>
        <w:t xml:space="preserve">начинается с момента вступления в силу указанного постановления и прекращается </w:t>
      </w:r>
      <w:r w:rsidR="00E74B82">
        <w:rPr>
          <w:rFonts w:ascii="Times New Roman" w:hAnsi="Times New Roman" w:cs="Times New Roman"/>
          <w:sz w:val="28"/>
          <w:szCs w:val="28"/>
        </w:rPr>
        <w:t>по истечении календарного года.</w:t>
      </w:r>
    </w:p>
    <w:p w:rsidR="00E74B82" w:rsidRPr="00E74B82" w:rsidRDefault="00E048A5" w:rsidP="00160B44">
      <w:pPr>
        <w:pStyle w:val="a3"/>
        <w:tabs>
          <w:tab w:val="left" w:pos="1134"/>
          <w:tab w:val="left" w:pos="5245"/>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ab/>
      </w:r>
      <w:r w:rsidR="00F73D8F" w:rsidRPr="00E74B82">
        <w:rPr>
          <w:rFonts w:ascii="Times New Roman" w:hAnsi="Times New Roman" w:cs="Times New Roman"/>
          <w:sz w:val="28"/>
          <w:szCs w:val="28"/>
        </w:rPr>
        <w:t xml:space="preserve">Полномочия члена Комиссии прекращаются досрочно при утрате им статуса депутата </w:t>
      </w:r>
      <w:r w:rsidR="00457354" w:rsidRPr="00E74B82">
        <w:rPr>
          <w:rFonts w:ascii="Times New Roman" w:hAnsi="Times New Roman" w:cs="Times New Roman"/>
          <w:sz w:val="28"/>
          <w:szCs w:val="28"/>
        </w:rPr>
        <w:t>Белогорского городского Совета народных депутатов</w:t>
      </w:r>
      <w:r w:rsidR="00F73D8F" w:rsidRPr="00E74B82">
        <w:rPr>
          <w:rFonts w:ascii="Times New Roman" w:hAnsi="Times New Roman" w:cs="Times New Roman"/>
          <w:sz w:val="28"/>
          <w:szCs w:val="28"/>
        </w:rPr>
        <w:t>.</w:t>
      </w:r>
      <w:r w:rsidR="00160B44">
        <w:rPr>
          <w:rFonts w:ascii="Times New Roman" w:hAnsi="Times New Roman" w:cs="Times New Roman"/>
          <w:sz w:val="28"/>
          <w:szCs w:val="28"/>
        </w:rPr>
        <w:tab/>
      </w:r>
      <w:r w:rsidR="0037425F" w:rsidRPr="00E74B82">
        <w:rPr>
          <w:rFonts w:ascii="Times New Roman" w:hAnsi="Times New Roman" w:cs="Times New Roman"/>
          <w:sz w:val="28"/>
          <w:szCs w:val="28"/>
        </w:rPr>
        <w:t>Члены Комиссии могут выходить из ее состава по собственному желанию, известив председателя о своем решении не менее, чем за 10 дней до ближайшего заседания.</w:t>
      </w:r>
    </w:p>
    <w:p w:rsidR="00BC1EFD" w:rsidRPr="00580945" w:rsidRDefault="002538BC" w:rsidP="00580945">
      <w:pPr>
        <w:pStyle w:val="a3"/>
        <w:numPr>
          <w:ilvl w:val="1"/>
          <w:numId w:val="4"/>
        </w:numPr>
        <w:tabs>
          <w:tab w:val="left" w:pos="851"/>
          <w:tab w:val="left" w:pos="5245"/>
        </w:tabs>
        <w:autoSpaceDE w:val="0"/>
        <w:autoSpaceDN w:val="0"/>
        <w:adjustRightInd w:val="0"/>
        <w:spacing w:before="240" w:line="240" w:lineRule="auto"/>
        <w:ind w:left="709" w:hanging="709"/>
        <w:jc w:val="both"/>
        <w:rPr>
          <w:rFonts w:ascii="Times New Roman" w:hAnsi="Times New Roman" w:cs="Times New Roman"/>
          <w:sz w:val="28"/>
          <w:szCs w:val="28"/>
        </w:rPr>
      </w:pPr>
      <w:r w:rsidRPr="002538BC">
        <w:rPr>
          <w:rFonts w:ascii="Times New Roman" w:hAnsi="Times New Roman" w:cs="Times New Roman"/>
          <w:sz w:val="28"/>
          <w:szCs w:val="28"/>
        </w:rPr>
        <w:t xml:space="preserve">Предоставление муниципального гранта в форме субсидии осуществляется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w:t>
      </w:r>
      <w:r w:rsidR="0032202F">
        <w:rPr>
          <w:rFonts w:ascii="Times New Roman" w:hAnsi="Times New Roman" w:cs="Times New Roman"/>
          <w:sz w:val="28"/>
          <w:szCs w:val="28"/>
        </w:rPr>
        <w:t xml:space="preserve">местного </w:t>
      </w:r>
      <w:r w:rsidR="0032202F" w:rsidRPr="002538BC">
        <w:rPr>
          <w:rFonts w:ascii="Times New Roman" w:hAnsi="Times New Roman" w:cs="Times New Roman"/>
          <w:sz w:val="28"/>
          <w:szCs w:val="28"/>
        </w:rPr>
        <w:t xml:space="preserve">бюджета </w:t>
      </w:r>
      <w:r w:rsidRPr="002538BC">
        <w:rPr>
          <w:rFonts w:ascii="Times New Roman" w:hAnsi="Times New Roman" w:cs="Times New Roman"/>
          <w:sz w:val="28"/>
          <w:szCs w:val="28"/>
        </w:rPr>
        <w:t>г</w:t>
      </w:r>
      <w:r w:rsidR="0032202F">
        <w:rPr>
          <w:rFonts w:ascii="Times New Roman" w:hAnsi="Times New Roman" w:cs="Times New Roman"/>
          <w:sz w:val="28"/>
          <w:szCs w:val="28"/>
        </w:rPr>
        <w:t>орода Белогорск</w:t>
      </w:r>
      <w:r w:rsidRPr="002538BC">
        <w:rPr>
          <w:rFonts w:ascii="Times New Roman" w:hAnsi="Times New Roman" w:cs="Times New Roman"/>
          <w:sz w:val="28"/>
          <w:szCs w:val="28"/>
        </w:rPr>
        <w:t>.</w:t>
      </w:r>
      <w:bookmarkStart w:id="0" w:name="Par25"/>
      <w:bookmarkEnd w:id="0"/>
    </w:p>
    <w:p w:rsidR="002538BC" w:rsidRPr="002538BC" w:rsidRDefault="002538BC" w:rsidP="00E74B82">
      <w:pPr>
        <w:pStyle w:val="a3"/>
        <w:numPr>
          <w:ilvl w:val="1"/>
          <w:numId w:val="4"/>
        </w:numPr>
        <w:tabs>
          <w:tab w:val="left" w:pos="709"/>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2538BC">
        <w:rPr>
          <w:rFonts w:ascii="Times New Roman" w:hAnsi="Times New Roman" w:cs="Times New Roman"/>
          <w:sz w:val="28"/>
          <w:szCs w:val="28"/>
        </w:rPr>
        <w:t>Муниципальный грант предоставляется грантополучателям, которые соответствуют на дату подачи заявки следующим критериям:</w:t>
      </w:r>
    </w:p>
    <w:p w:rsidR="00346A6C" w:rsidRDefault="00BC1EFD" w:rsidP="00346A6C">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о</w:t>
      </w:r>
      <w:r w:rsidR="0032202F" w:rsidRPr="00346A6C">
        <w:rPr>
          <w:rFonts w:ascii="Times New Roman" w:hAnsi="Times New Roman" w:cs="Times New Roman"/>
          <w:sz w:val="28"/>
          <w:szCs w:val="28"/>
        </w:rPr>
        <w:t>существляют</w:t>
      </w:r>
      <w:r w:rsidR="00A91FB7" w:rsidRPr="00346A6C">
        <w:rPr>
          <w:rFonts w:ascii="Times New Roman" w:hAnsi="Times New Roman" w:cs="Times New Roman"/>
          <w:sz w:val="28"/>
          <w:szCs w:val="28"/>
        </w:rPr>
        <w:t xml:space="preserve"> виды деятельности</w:t>
      </w:r>
      <w:r w:rsidR="002538BC" w:rsidRPr="00346A6C">
        <w:rPr>
          <w:rFonts w:ascii="Times New Roman" w:hAnsi="Times New Roman" w:cs="Times New Roman"/>
          <w:sz w:val="28"/>
          <w:szCs w:val="28"/>
        </w:rPr>
        <w:t xml:space="preserve"> в соответствии с учредительными документами</w:t>
      </w:r>
      <w:r w:rsidR="00A91FB7" w:rsidRPr="00346A6C">
        <w:rPr>
          <w:rFonts w:ascii="Times New Roman" w:hAnsi="Times New Roman" w:cs="Times New Roman"/>
          <w:sz w:val="28"/>
          <w:szCs w:val="28"/>
        </w:rPr>
        <w:t>;</w:t>
      </w:r>
    </w:p>
    <w:p w:rsidR="00BC1EFD" w:rsidRDefault="0032202F"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346A6C">
        <w:rPr>
          <w:rFonts w:ascii="Times New Roman" w:hAnsi="Times New Roman" w:cs="Times New Roman"/>
          <w:sz w:val="28"/>
          <w:szCs w:val="28"/>
        </w:rPr>
        <w:t>н</w:t>
      </w:r>
      <w:r w:rsidR="002538BC" w:rsidRPr="00346A6C">
        <w:rPr>
          <w:rFonts w:ascii="Times New Roman" w:hAnsi="Times New Roman" w:cs="Times New Roman"/>
          <w:sz w:val="28"/>
          <w:szCs w:val="28"/>
        </w:rPr>
        <w:t>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не получают в текущем финансовом году средства из городского бюджета на цели, предусмотренные заявленным социально значимым проектом;</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отсутствует просроченная задолженность по возврату в бюджет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w:t>
      </w:r>
    </w:p>
    <w:p w:rsidR="00BC1EFD" w:rsidRDefault="002538BC" w:rsidP="00BC1EFD">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6324" w:rsidRPr="00407C62" w:rsidRDefault="004635BA" w:rsidP="00407C62">
      <w:pPr>
        <w:pStyle w:val="a3"/>
        <w:numPr>
          <w:ilvl w:val="2"/>
          <w:numId w:val="8"/>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4635BA">
        <w:rPr>
          <w:rFonts w:ascii="Times New Roman" w:hAnsi="Times New Roman" w:cs="Times New Roman"/>
          <w:sz w:val="28"/>
          <w:szCs w:val="28"/>
        </w:rPr>
        <w:t xml:space="preserve">не </w:t>
      </w:r>
      <w:r>
        <w:rPr>
          <w:rFonts w:ascii="Times New Roman" w:hAnsi="Times New Roman" w:cs="Times New Roman"/>
          <w:sz w:val="28"/>
          <w:szCs w:val="28"/>
        </w:rPr>
        <w:t>находя</w:t>
      </w:r>
      <w:r w:rsidRPr="004635BA">
        <w:rPr>
          <w:rFonts w:ascii="Times New Roman" w:hAnsi="Times New Roman" w:cs="Times New Roman"/>
          <w:sz w:val="28"/>
          <w:szCs w:val="28"/>
        </w:rPr>
        <w:t>тся в процессе ликвидации, реорганизации, в отношении н</w:t>
      </w:r>
      <w:r>
        <w:rPr>
          <w:rFonts w:ascii="Times New Roman" w:hAnsi="Times New Roman" w:cs="Times New Roman"/>
          <w:sz w:val="28"/>
          <w:szCs w:val="28"/>
        </w:rPr>
        <w:t>их</w:t>
      </w:r>
      <w:r w:rsidRPr="004635BA">
        <w:rPr>
          <w:rFonts w:ascii="Times New Roman" w:hAnsi="Times New Roman" w:cs="Times New Roman"/>
          <w:sz w:val="28"/>
          <w:szCs w:val="28"/>
        </w:rPr>
        <w:t xml:space="preserve"> не введена процедура банкротства, </w:t>
      </w:r>
      <w:r>
        <w:rPr>
          <w:rFonts w:ascii="Times New Roman" w:hAnsi="Times New Roman" w:cs="Times New Roman"/>
          <w:sz w:val="28"/>
          <w:szCs w:val="28"/>
        </w:rPr>
        <w:t xml:space="preserve">их </w:t>
      </w:r>
      <w:r w:rsidRPr="004635BA">
        <w:rPr>
          <w:rFonts w:ascii="Times New Roman" w:hAnsi="Times New Roman" w:cs="Times New Roman"/>
          <w:sz w:val="28"/>
          <w:szCs w:val="28"/>
        </w:rPr>
        <w:t>деятельность не должна быть приостановлена в порядке, предусмотренном законодательств</w:t>
      </w:r>
      <w:r>
        <w:rPr>
          <w:rFonts w:ascii="Times New Roman" w:hAnsi="Times New Roman" w:cs="Times New Roman"/>
          <w:sz w:val="28"/>
          <w:szCs w:val="28"/>
        </w:rPr>
        <w:t>ом Российской Федерации</w:t>
      </w:r>
      <w:r w:rsidR="002538BC" w:rsidRPr="00407C62">
        <w:rPr>
          <w:rFonts w:ascii="Times New Roman" w:hAnsi="Times New Roman" w:cs="Times New Roman"/>
          <w:sz w:val="28"/>
          <w:szCs w:val="28"/>
        </w:rPr>
        <w:t>.</w:t>
      </w:r>
    </w:p>
    <w:p w:rsidR="004A1622" w:rsidRPr="00FF11B7" w:rsidRDefault="004A1622" w:rsidP="004A1622">
      <w:pPr>
        <w:pStyle w:val="a3"/>
        <w:autoSpaceDE w:val="0"/>
        <w:autoSpaceDN w:val="0"/>
        <w:adjustRightInd w:val="0"/>
        <w:spacing w:after="0" w:line="240" w:lineRule="auto"/>
        <w:ind w:left="709"/>
        <w:jc w:val="both"/>
        <w:rPr>
          <w:rFonts w:ascii="Times New Roman" w:hAnsi="Times New Roman" w:cs="Times New Roman"/>
          <w:sz w:val="28"/>
          <w:szCs w:val="28"/>
        </w:rPr>
      </w:pPr>
    </w:p>
    <w:p w:rsidR="0007570E" w:rsidRDefault="002538BC" w:rsidP="0007570E">
      <w:pPr>
        <w:pStyle w:val="a3"/>
        <w:numPr>
          <w:ilvl w:val="0"/>
          <w:numId w:val="8"/>
        </w:numPr>
        <w:tabs>
          <w:tab w:val="left" w:pos="5245"/>
        </w:tabs>
        <w:autoSpaceDE w:val="0"/>
        <w:autoSpaceDN w:val="0"/>
        <w:adjustRightInd w:val="0"/>
        <w:spacing w:line="240" w:lineRule="auto"/>
        <w:ind w:hanging="720"/>
        <w:jc w:val="center"/>
        <w:rPr>
          <w:rFonts w:ascii="Times New Roman" w:hAnsi="Times New Roman" w:cs="Times New Roman"/>
          <w:sz w:val="28"/>
          <w:szCs w:val="28"/>
        </w:rPr>
      </w:pPr>
      <w:r w:rsidRPr="00BC1EFD">
        <w:rPr>
          <w:rFonts w:ascii="Times New Roman" w:hAnsi="Times New Roman" w:cs="Times New Roman"/>
          <w:sz w:val="28"/>
          <w:szCs w:val="28"/>
        </w:rPr>
        <w:t>Условия и порядок проведения конкурсного</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 xml:space="preserve">отбора </w:t>
      </w:r>
      <w:r w:rsidRPr="00D07CDD">
        <w:rPr>
          <w:rFonts w:ascii="Times New Roman" w:hAnsi="Times New Roman" w:cs="Times New Roman"/>
          <w:sz w:val="28"/>
          <w:szCs w:val="28"/>
        </w:rPr>
        <w:t>и предоставления гранта</w:t>
      </w:r>
    </w:p>
    <w:p w:rsidR="0007570E" w:rsidRPr="0007570E" w:rsidRDefault="0007570E" w:rsidP="0007570E">
      <w:pPr>
        <w:pStyle w:val="a3"/>
        <w:tabs>
          <w:tab w:val="left" w:pos="5245"/>
        </w:tabs>
        <w:autoSpaceDE w:val="0"/>
        <w:autoSpaceDN w:val="0"/>
        <w:adjustRightInd w:val="0"/>
        <w:spacing w:line="240" w:lineRule="auto"/>
        <w:rPr>
          <w:rFonts w:ascii="Times New Roman" w:hAnsi="Times New Roman" w:cs="Times New Roman"/>
          <w:sz w:val="28"/>
          <w:szCs w:val="28"/>
        </w:rPr>
      </w:pPr>
    </w:p>
    <w:p w:rsidR="00BC1EFD" w:rsidRPr="00D07CD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Муниципальный грант предоставляется грантополучателю по</w:t>
      </w:r>
      <w:r w:rsidR="00B3557D">
        <w:rPr>
          <w:rFonts w:ascii="Times New Roman" w:hAnsi="Times New Roman" w:cs="Times New Roman"/>
          <w:sz w:val="28"/>
          <w:szCs w:val="28"/>
        </w:rPr>
        <w:t xml:space="preserve"> результатам конкурсного отбора.</w:t>
      </w:r>
    </w:p>
    <w:p w:rsidR="00BC1EFD" w:rsidRPr="00D07CD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lastRenderedPageBreak/>
        <w:t xml:space="preserve">Сроки проведения </w:t>
      </w:r>
      <w:r w:rsidR="00BF0DB3" w:rsidRPr="00BC1EFD">
        <w:rPr>
          <w:rFonts w:ascii="Times New Roman" w:hAnsi="Times New Roman" w:cs="Times New Roman"/>
          <w:sz w:val="28"/>
          <w:szCs w:val="28"/>
        </w:rPr>
        <w:t xml:space="preserve">конкурсного отбора </w:t>
      </w:r>
      <w:r w:rsidRPr="00BC1EFD">
        <w:rPr>
          <w:rFonts w:ascii="Times New Roman" w:hAnsi="Times New Roman" w:cs="Times New Roman"/>
          <w:sz w:val="28"/>
          <w:szCs w:val="28"/>
        </w:rPr>
        <w:t xml:space="preserve">на получение гранта утверждаются постановлением </w:t>
      </w:r>
      <w:r w:rsidR="008F6986" w:rsidRPr="00BC1EFD">
        <w:rPr>
          <w:rFonts w:ascii="Times New Roman" w:hAnsi="Times New Roman" w:cs="Times New Roman"/>
          <w:sz w:val="28"/>
          <w:szCs w:val="28"/>
        </w:rPr>
        <w:t>А</w:t>
      </w:r>
      <w:r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00B3557D">
        <w:rPr>
          <w:rFonts w:ascii="Times New Roman" w:hAnsi="Times New Roman" w:cs="Times New Roman"/>
          <w:sz w:val="28"/>
          <w:szCs w:val="28"/>
        </w:rPr>
        <w:t>.</w:t>
      </w:r>
    </w:p>
    <w:p w:rsidR="00BC1EFD" w:rsidRPr="001D4F77" w:rsidRDefault="00BD3E2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highlight w:val="yellow"/>
        </w:rPr>
      </w:pPr>
      <w:r w:rsidRPr="00BC1EFD">
        <w:rPr>
          <w:rFonts w:ascii="Times New Roman" w:hAnsi="Times New Roman" w:cs="Times New Roman"/>
          <w:sz w:val="28"/>
          <w:szCs w:val="28"/>
        </w:rPr>
        <w:t>Отдел</w:t>
      </w:r>
      <w:r w:rsidR="002538BC" w:rsidRPr="00BC1EFD">
        <w:rPr>
          <w:rFonts w:ascii="Times New Roman" w:hAnsi="Times New Roman" w:cs="Times New Roman"/>
          <w:sz w:val="28"/>
          <w:szCs w:val="28"/>
        </w:rPr>
        <w:t xml:space="preserve"> размещает информационное сообщение о проведении конкурсного отбора на официальном сайте </w:t>
      </w:r>
      <w:r w:rsidR="008F6986"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Pr="00BC1EFD">
        <w:rPr>
          <w:rFonts w:ascii="Times New Roman" w:hAnsi="Times New Roman" w:cs="Times New Roman"/>
          <w:sz w:val="28"/>
          <w:szCs w:val="28"/>
        </w:rPr>
        <w:t xml:space="preserve"> «</w:t>
      </w:r>
      <w:r w:rsidR="008F6986" w:rsidRPr="00BC1EFD">
        <w:rPr>
          <w:rFonts w:ascii="Times New Roman" w:hAnsi="Times New Roman" w:cs="Times New Roman"/>
          <w:sz w:val="28"/>
          <w:szCs w:val="28"/>
        </w:rPr>
        <w:t>Белогорск</w:t>
      </w:r>
      <w:r w:rsidRPr="00BC1EFD">
        <w:rPr>
          <w:rFonts w:ascii="Times New Roman" w:hAnsi="Times New Roman" w:cs="Times New Roman"/>
          <w:sz w:val="28"/>
          <w:szCs w:val="28"/>
        </w:rPr>
        <w:t>.рф» и публикует в газете «</w:t>
      </w:r>
      <w:r w:rsidR="002538BC" w:rsidRPr="00BC1EFD">
        <w:rPr>
          <w:rFonts w:ascii="Times New Roman" w:hAnsi="Times New Roman" w:cs="Times New Roman"/>
          <w:sz w:val="28"/>
          <w:szCs w:val="28"/>
        </w:rPr>
        <w:t>Б</w:t>
      </w:r>
      <w:r w:rsidR="004672ED">
        <w:rPr>
          <w:rFonts w:ascii="Times New Roman" w:hAnsi="Times New Roman" w:cs="Times New Roman"/>
          <w:sz w:val="28"/>
          <w:szCs w:val="28"/>
        </w:rPr>
        <w:t>елогорский в</w:t>
      </w:r>
      <w:r w:rsidR="008F6986" w:rsidRPr="00BC1EFD">
        <w:rPr>
          <w:rFonts w:ascii="Times New Roman" w:hAnsi="Times New Roman" w:cs="Times New Roman"/>
          <w:sz w:val="28"/>
          <w:szCs w:val="28"/>
        </w:rPr>
        <w:t>естник</w:t>
      </w:r>
      <w:r w:rsidRPr="00BC1EFD">
        <w:rPr>
          <w:rFonts w:ascii="Times New Roman" w:hAnsi="Times New Roman" w:cs="Times New Roman"/>
          <w:sz w:val="28"/>
          <w:szCs w:val="28"/>
        </w:rPr>
        <w:t>»</w:t>
      </w:r>
      <w:r w:rsidR="002538BC" w:rsidRPr="00BC1EFD">
        <w:rPr>
          <w:rFonts w:ascii="Times New Roman" w:hAnsi="Times New Roman" w:cs="Times New Roman"/>
          <w:sz w:val="28"/>
          <w:szCs w:val="28"/>
        </w:rPr>
        <w:t xml:space="preserve"> не позднее </w:t>
      </w:r>
      <w:r w:rsidR="002538BC" w:rsidRPr="001D4F77">
        <w:rPr>
          <w:rFonts w:ascii="Times New Roman" w:hAnsi="Times New Roman" w:cs="Times New Roman"/>
          <w:sz w:val="28"/>
          <w:szCs w:val="28"/>
          <w:highlight w:val="yellow"/>
        </w:rPr>
        <w:t xml:space="preserve">чем за </w:t>
      </w:r>
      <w:r w:rsidR="001D4F77" w:rsidRPr="001D4F77">
        <w:rPr>
          <w:rFonts w:ascii="Times New Roman" w:hAnsi="Times New Roman" w:cs="Times New Roman"/>
          <w:sz w:val="28"/>
          <w:szCs w:val="28"/>
          <w:highlight w:val="yellow"/>
        </w:rPr>
        <w:t>2</w:t>
      </w:r>
      <w:r w:rsidR="008F6986" w:rsidRPr="001D4F77">
        <w:rPr>
          <w:rFonts w:ascii="Times New Roman" w:hAnsi="Times New Roman" w:cs="Times New Roman"/>
          <w:sz w:val="28"/>
          <w:szCs w:val="28"/>
          <w:highlight w:val="yellow"/>
        </w:rPr>
        <w:t>0</w:t>
      </w:r>
      <w:r w:rsidR="002538BC" w:rsidRPr="001D4F77">
        <w:rPr>
          <w:rFonts w:ascii="Times New Roman" w:hAnsi="Times New Roman" w:cs="Times New Roman"/>
          <w:sz w:val="28"/>
          <w:szCs w:val="28"/>
          <w:highlight w:val="yellow"/>
        </w:rPr>
        <w:t xml:space="preserve"> (</w:t>
      </w:r>
      <w:r w:rsidR="001D4F77" w:rsidRPr="001D4F77">
        <w:rPr>
          <w:rFonts w:ascii="Times New Roman" w:hAnsi="Times New Roman" w:cs="Times New Roman"/>
          <w:sz w:val="28"/>
          <w:szCs w:val="28"/>
          <w:highlight w:val="yellow"/>
        </w:rPr>
        <w:t>двадцать</w:t>
      </w:r>
      <w:r w:rsidR="002538BC" w:rsidRPr="001D4F77">
        <w:rPr>
          <w:rFonts w:ascii="Times New Roman" w:hAnsi="Times New Roman" w:cs="Times New Roman"/>
          <w:sz w:val="28"/>
          <w:szCs w:val="28"/>
          <w:highlight w:val="yellow"/>
        </w:rPr>
        <w:t>) дней до даты начала приема заявок.</w:t>
      </w:r>
      <w:bookmarkStart w:id="1" w:name="_GoBack"/>
      <w:bookmarkEnd w:id="1"/>
    </w:p>
    <w:p w:rsidR="002538BC" w:rsidRPr="00BC1EFD" w:rsidRDefault="002538BC" w:rsidP="00BC1EF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Информационное сообщение должно в обязательном порядке содержать:</w:t>
      </w:r>
    </w:p>
    <w:p w:rsidR="00BC1EFD" w:rsidRDefault="00C80947"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w:t>
      </w:r>
      <w:r w:rsidR="002538BC" w:rsidRPr="00BC1EFD">
        <w:rPr>
          <w:rFonts w:ascii="Times New Roman" w:hAnsi="Times New Roman" w:cs="Times New Roman"/>
          <w:sz w:val="28"/>
          <w:szCs w:val="28"/>
        </w:rPr>
        <w:t xml:space="preserve">ведения о настоящем Порядке с указанием ссылки на официальный сайт </w:t>
      </w:r>
      <w:r w:rsidR="008F6986"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8F6986" w:rsidRPr="00BC1EFD">
        <w:rPr>
          <w:rFonts w:ascii="Times New Roman" w:hAnsi="Times New Roman" w:cs="Times New Roman"/>
          <w:sz w:val="28"/>
          <w:szCs w:val="28"/>
        </w:rPr>
        <w:t>елогорск</w:t>
      </w:r>
      <w:r w:rsidR="002538BC" w:rsidRPr="00BC1EFD">
        <w:rPr>
          <w:rFonts w:ascii="Times New Roman" w:hAnsi="Times New Roman" w:cs="Times New Roman"/>
          <w:sz w:val="28"/>
          <w:szCs w:val="28"/>
        </w:rPr>
        <w:t xml:space="preserve"> в информационно-телекоммуникационной сети Интернет, где размещен текст настоящего Порядка;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 xml:space="preserve">адрес </w:t>
      </w:r>
      <w:r w:rsidR="008F6986" w:rsidRPr="00BC1EFD">
        <w:rPr>
          <w:rFonts w:ascii="Times New Roman" w:hAnsi="Times New Roman" w:cs="Times New Roman"/>
          <w:sz w:val="28"/>
          <w:szCs w:val="28"/>
        </w:rPr>
        <w:t>Отдела</w:t>
      </w:r>
      <w:r w:rsidRPr="00BC1EFD">
        <w:rPr>
          <w:rFonts w:ascii="Times New Roman" w:hAnsi="Times New Roman" w:cs="Times New Roman"/>
          <w:sz w:val="28"/>
          <w:szCs w:val="28"/>
        </w:rPr>
        <w:t>, по которому представляются заявки; контактные телефоны лиц, осуществляющих прием заявок;</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дату начала приема заявок на участие в конкурсном отборе;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дату окончания приема заявок на участие в конкурсном отборе;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сроки рассмотре</w:t>
      </w:r>
      <w:r w:rsidR="00C75B61" w:rsidRPr="00BC1EFD">
        <w:rPr>
          <w:rFonts w:ascii="Times New Roman" w:hAnsi="Times New Roman" w:cs="Times New Roman"/>
          <w:sz w:val="28"/>
          <w:szCs w:val="28"/>
        </w:rPr>
        <w:t>ния заявок конкурсной комиссией;</w:t>
      </w:r>
    </w:p>
    <w:p w:rsidR="00BC1EFD" w:rsidRPr="00C213AB" w:rsidRDefault="000935E9"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приоритетные направления предоставления социально значимых проектов муниципальных грантов</w:t>
      </w:r>
      <w:r w:rsidR="00C75B61" w:rsidRPr="00BC1EFD">
        <w:rPr>
          <w:rFonts w:ascii="Times New Roman" w:hAnsi="Times New Roman" w:cs="Times New Roman"/>
          <w:sz w:val="28"/>
          <w:szCs w:val="28"/>
        </w:rPr>
        <w:t>.</w:t>
      </w:r>
    </w:p>
    <w:p w:rsidR="002538BC" w:rsidRPr="00BC1EFD" w:rsidRDefault="002538BC" w:rsidP="00BC1EF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bookmarkStart w:id="2" w:name="Par47"/>
      <w:bookmarkEnd w:id="2"/>
      <w:r w:rsidRPr="00BC1EFD">
        <w:rPr>
          <w:rFonts w:ascii="Times New Roman" w:hAnsi="Times New Roman" w:cs="Times New Roman"/>
          <w:sz w:val="28"/>
          <w:szCs w:val="28"/>
        </w:rPr>
        <w:t xml:space="preserve">Заявители направляют в </w:t>
      </w:r>
      <w:r w:rsidR="008F6986" w:rsidRPr="00BC1EFD">
        <w:rPr>
          <w:rFonts w:ascii="Times New Roman" w:hAnsi="Times New Roman" w:cs="Times New Roman"/>
          <w:sz w:val="28"/>
          <w:szCs w:val="28"/>
        </w:rPr>
        <w:t>Отдел</w:t>
      </w:r>
      <w:r w:rsidRPr="00BC1EFD">
        <w:rPr>
          <w:rFonts w:ascii="Times New Roman" w:hAnsi="Times New Roman" w:cs="Times New Roman"/>
          <w:sz w:val="28"/>
          <w:szCs w:val="28"/>
        </w:rPr>
        <w:t>:</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заявку, подготовленную в соответствии с требованиями</w:t>
      </w:r>
      <w:r w:rsidR="00F24164" w:rsidRPr="00BC1EFD">
        <w:rPr>
          <w:rFonts w:ascii="Times New Roman" w:hAnsi="Times New Roman" w:cs="Times New Roman"/>
          <w:sz w:val="28"/>
          <w:szCs w:val="28"/>
        </w:rPr>
        <w:t xml:space="preserve"> согласно </w:t>
      </w:r>
      <w:r w:rsidR="008C4821">
        <w:rPr>
          <w:rFonts w:ascii="Times New Roman" w:hAnsi="Times New Roman" w:cs="Times New Roman"/>
          <w:sz w:val="28"/>
          <w:szCs w:val="28"/>
        </w:rPr>
        <w:t>п</w:t>
      </w:r>
      <w:r w:rsidR="001728C7">
        <w:rPr>
          <w:rFonts w:ascii="Times New Roman" w:hAnsi="Times New Roman" w:cs="Times New Roman"/>
          <w:sz w:val="28"/>
          <w:szCs w:val="28"/>
        </w:rPr>
        <w:t xml:space="preserve">риложению </w:t>
      </w:r>
      <w:r w:rsidRPr="00BC1EFD">
        <w:rPr>
          <w:rFonts w:ascii="Times New Roman" w:hAnsi="Times New Roman" w:cs="Times New Roman"/>
          <w:sz w:val="28"/>
          <w:szCs w:val="28"/>
        </w:rPr>
        <w:t>к настоящему Порядку;</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свидетельства о государственной регистрации организации в качестве юридического лица;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устава;</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копию свидетельства о постановке на учет в налоговом органе;</w:t>
      </w:r>
    </w:p>
    <w:p w:rsidR="00BC1EFD" w:rsidRDefault="002538BC" w:rsidP="00BC1EFD">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BC1EFD">
        <w:rPr>
          <w:rFonts w:ascii="Times New Roman" w:hAnsi="Times New Roman" w:cs="Times New Roman"/>
          <w:sz w:val="28"/>
          <w:szCs w:val="28"/>
        </w:rPr>
        <w:t>справку о наличии банковского счета;</w:t>
      </w:r>
    </w:p>
    <w:p w:rsidR="00E07D5D" w:rsidRPr="008511CF" w:rsidRDefault="001D4F77" w:rsidP="00834FA2">
      <w:pPr>
        <w:pStyle w:val="a3"/>
        <w:numPr>
          <w:ilvl w:val="2"/>
          <w:numId w:val="10"/>
        </w:numPr>
        <w:tabs>
          <w:tab w:val="left" w:pos="5245"/>
        </w:tabs>
        <w:autoSpaceDE w:val="0"/>
        <w:autoSpaceDN w:val="0"/>
        <w:adjustRightInd w:val="0"/>
        <w:spacing w:before="280" w:after="0" w:line="240" w:lineRule="auto"/>
        <w:jc w:val="both"/>
        <w:rPr>
          <w:rFonts w:ascii="Times New Roman" w:hAnsi="Times New Roman" w:cs="Times New Roman"/>
          <w:sz w:val="28"/>
          <w:szCs w:val="28"/>
          <w:highlight w:val="yellow"/>
        </w:rPr>
      </w:pPr>
      <w:r w:rsidRPr="006B60A6">
        <w:rPr>
          <w:rFonts w:ascii="Times New Roman" w:hAnsi="Times New Roman" w:cs="Times New Roman"/>
          <w:sz w:val="28"/>
          <w:szCs w:val="28"/>
          <w:highlight w:val="yellow"/>
        </w:rPr>
        <w:t xml:space="preserve">справку </w:t>
      </w:r>
      <w:r w:rsidR="00E07D5D" w:rsidRPr="006B60A6">
        <w:rPr>
          <w:rFonts w:ascii="Times New Roman" w:hAnsi="Times New Roman" w:cs="Times New Roman"/>
          <w:sz w:val="28"/>
          <w:szCs w:val="28"/>
          <w:highlight w:val="yellow"/>
        </w:rPr>
        <w:t xml:space="preserve">территориального органа Федеральной налоговой службы, </w:t>
      </w:r>
      <w:r w:rsidR="00E07D5D" w:rsidRPr="008511CF">
        <w:rPr>
          <w:rFonts w:ascii="Times New Roman" w:hAnsi="Times New Roman" w:cs="Times New Roman"/>
          <w:sz w:val="28"/>
          <w:szCs w:val="28"/>
          <w:highlight w:val="yellow"/>
        </w:rPr>
        <w:t>подписанную</w:t>
      </w:r>
      <w:r w:rsidR="006B60A6" w:rsidRPr="008511CF">
        <w:rPr>
          <w:rFonts w:ascii="Times New Roman" w:hAnsi="Times New Roman" w:cs="Times New Roman"/>
          <w:sz w:val="28"/>
          <w:szCs w:val="28"/>
          <w:highlight w:val="yellow"/>
        </w:rPr>
        <w:t xml:space="preserve"> её руководителем (иным уполномоченным лицом), по состоянию на 1-е число месяца, предшествующего месяцу, в котором планируется проведение отбора,</w:t>
      </w:r>
      <w:r w:rsidRPr="008511CF">
        <w:rPr>
          <w:highlight w:val="yellow"/>
        </w:rPr>
        <w:t xml:space="preserve"> </w:t>
      </w:r>
      <w:r w:rsidR="006B60A6" w:rsidRPr="008511CF">
        <w:rPr>
          <w:rFonts w:ascii="Times New Roman" w:hAnsi="Times New Roman" w:cs="Times New Roman"/>
          <w:sz w:val="28"/>
          <w:szCs w:val="28"/>
          <w:highlight w:val="yellow"/>
        </w:rPr>
        <w:t xml:space="preserve">подтверждающую </w:t>
      </w:r>
      <w:r w:rsidR="00834FA2" w:rsidRPr="008511CF">
        <w:rPr>
          <w:rFonts w:ascii="Times New Roman" w:hAnsi="Times New Roman" w:cs="Times New Roman"/>
          <w:sz w:val="28"/>
          <w:szCs w:val="28"/>
          <w:highlight w:val="yellow"/>
        </w:rPr>
        <w:t xml:space="preserve">отсутствие  грантополучателя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834FA2" w:rsidRPr="008511CF" w:rsidRDefault="00834FA2" w:rsidP="00834FA2">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highlight w:val="yellow"/>
        </w:rPr>
      </w:pPr>
      <w:r w:rsidRPr="008511CF">
        <w:rPr>
          <w:rFonts w:ascii="Times New Roman" w:hAnsi="Times New Roman" w:cs="Times New Roman"/>
          <w:sz w:val="28"/>
          <w:szCs w:val="28"/>
          <w:highlight w:val="yellow"/>
        </w:rP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грантополучателя, а также содержащая сведения о том, что грантополучатель не находится в процессе реорганизации или ликвидации, не имеет ограничений на осуществление хозяйственной деятельности, что в отношении него не возбуждено производство по делу о несостоятельности (банкротстве) по состоянию на 1-е число месяца предшествующего месяцу, в котором планируется проведение отбора;</w:t>
      </w:r>
    </w:p>
    <w:p w:rsidR="00834FA2" w:rsidRPr="008511CF" w:rsidRDefault="00834FA2" w:rsidP="00834FA2">
      <w:pPr>
        <w:pStyle w:val="a3"/>
        <w:numPr>
          <w:ilvl w:val="2"/>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highlight w:val="yellow"/>
        </w:rPr>
      </w:pPr>
      <w:r w:rsidRPr="008511CF">
        <w:rPr>
          <w:rFonts w:ascii="Times New Roman" w:hAnsi="Times New Roman" w:cs="Times New Roman"/>
          <w:sz w:val="28"/>
          <w:szCs w:val="28"/>
          <w:highlight w:val="yellow"/>
        </w:rPr>
        <w:t xml:space="preserve">справку, подтверждающую отсутствие у грантополучателя на 1-е число месяца, предшествующего месяцу, в котором планируется проведение </w:t>
      </w:r>
      <w:r w:rsidRPr="008511CF">
        <w:rPr>
          <w:rFonts w:ascii="Times New Roman" w:hAnsi="Times New Roman" w:cs="Times New Roman"/>
          <w:sz w:val="28"/>
          <w:szCs w:val="28"/>
          <w:highlight w:val="yellow"/>
        </w:rPr>
        <w:lastRenderedPageBreak/>
        <w:t>отбора,</w:t>
      </w:r>
      <w:r w:rsidRPr="008511CF">
        <w:rPr>
          <w:highlight w:val="yellow"/>
        </w:rPr>
        <w:t xml:space="preserve"> </w:t>
      </w:r>
      <w:r w:rsidRPr="008511CF">
        <w:rPr>
          <w:rFonts w:ascii="Times New Roman" w:hAnsi="Times New Roman" w:cs="Times New Roman"/>
          <w:sz w:val="28"/>
          <w:szCs w:val="28"/>
          <w:highlight w:val="yellow"/>
        </w:rPr>
        <w:t>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w:t>
      </w:r>
    </w:p>
    <w:p w:rsidR="00D07CDD" w:rsidRPr="00834FA2" w:rsidRDefault="002538BC" w:rsidP="008511CF">
      <w:pPr>
        <w:pStyle w:val="a3"/>
        <w:numPr>
          <w:ilvl w:val="2"/>
          <w:numId w:val="10"/>
        </w:numPr>
        <w:shd w:val="clear" w:color="auto" w:fill="FFFFFF" w:themeFill="background1"/>
        <w:tabs>
          <w:tab w:val="left" w:pos="5245"/>
        </w:tabs>
        <w:autoSpaceDE w:val="0"/>
        <w:autoSpaceDN w:val="0"/>
        <w:adjustRightInd w:val="0"/>
        <w:spacing w:before="200" w:after="0" w:line="240" w:lineRule="auto"/>
        <w:jc w:val="both"/>
        <w:rPr>
          <w:rFonts w:ascii="Times New Roman" w:hAnsi="Times New Roman" w:cs="Times New Roman"/>
          <w:sz w:val="28"/>
          <w:szCs w:val="28"/>
          <w:highlight w:val="yellow"/>
        </w:rPr>
      </w:pPr>
      <w:r w:rsidRPr="00834FA2">
        <w:rPr>
          <w:rFonts w:ascii="Times New Roman" w:hAnsi="Times New Roman" w:cs="Times New Roman"/>
          <w:sz w:val="28"/>
          <w:szCs w:val="28"/>
        </w:rPr>
        <w:t>доверенность или иные документы, подтверждающие наличие у лица, представившего документы, полномочий на их представление от имени организации-заявителя.</w:t>
      </w:r>
    </w:p>
    <w:p w:rsidR="00C3686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bookmarkStart w:id="3" w:name="Par54"/>
      <w:bookmarkEnd w:id="3"/>
      <w:r w:rsidRPr="00BC1EFD">
        <w:rPr>
          <w:rFonts w:ascii="Times New Roman" w:hAnsi="Times New Roman" w:cs="Times New Roman"/>
          <w:sz w:val="28"/>
          <w:szCs w:val="28"/>
        </w:rPr>
        <w:t>Заявка представляется на бумажном носителе в печатном варианте.</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Заявка и приложенные к ней документы должны быть сброшюрованы в одну папку, листы пронумерованы, скреплены печатью, подписаны (заверены) полномочными лицами.</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Заявка подается лично руководителем организации-заявителя либо представителем, действующим на основании доверенности, с представлением документа, удостоверяющего личность.</w:t>
      </w:r>
    </w:p>
    <w:p w:rsidR="00D07CDD" w:rsidRPr="00B3557D" w:rsidRDefault="002538BC" w:rsidP="00B3557D">
      <w:pPr>
        <w:pStyle w:val="a3"/>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Подача заявки по почте не предусмотрена.</w:t>
      </w:r>
    </w:p>
    <w:p w:rsidR="00C3686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Расходы, связанные с подготовкой заявки, несет заявитель.</w:t>
      </w:r>
    </w:p>
    <w:p w:rsidR="00C3686D" w:rsidRPr="00E53452" w:rsidRDefault="007249B6" w:rsidP="007127EE">
      <w:pPr>
        <w:pStyle w:val="ab"/>
        <w:rPr>
          <w:highlight w:val="yellow"/>
        </w:rPr>
      </w:pPr>
      <w:r w:rsidRPr="00E53452">
        <w:rPr>
          <w:highlight w:val="yellow"/>
        </w:rPr>
        <w:t>Отдел</w:t>
      </w:r>
      <w:r w:rsidR="006E27E3" w:rsidRPr="00E53452">
        <w:rPr>
          <w:highlight w:val="yellow"/>
        </w:rPr>
        <w:t xml:space="preserve"> </w:t>
      </w:r>
      <w:r w:rsidR="00066259" w:rsidRPr="00E53452">
        <w:rPr>
          <w:highlight w:val="yellow"/>
        </w:rPr>
        <w:t>ведет прием</w:t>
      </w:r>
      <w:r w:rsidR="00E93373">
        <w:rPr>
          <w:highlight w:val="yellow"/>
        </w:rPr>
        <w:t xml:space="preserve"> и регистрацию </w:t>
      </w:r>
      <w:r w:rsidR="00066259" w:rsidRPr="00E53452">
        <w:rPr>
          <w:highlight w:val="yellow"/>
        </w:rPr>
        <w:t xml:space="preserve"> </w:t>
      </w:r>
      <w:r w:rsidR="00E53452" w:rsidRPr="00E53452">
        <w:rPr>
          <w:highlight w:val="yellow"/>
        </w:rPr>
        <w:t>заявок на участие в конкурсе, регистрация</w:t>
      </w:r>
      <w:r w:rsidR="00066259" w:rsidRPr="00E53452">
        <w:rPr>
          <w:highlight w:val="yellow"/>
        </w:rPr>
        <w:t xml:space="preserve"> </w:t>
      </w:r>
      <w:r w:rsidR="00E53452" w:rsidRPr="00E53452">
        <w:rPr>
          <w:highlight w:val="yellow"/>
        </w:rPr>
        <w:t xml:space="preserve">заявок осуществляется в общем отделе Администрации </w:t>
      </w:r>
      <w:r w:rsidR="00E93373">
        <w:rPr>
          <w:highlight w:val="yellow"/>
        </w:rPr>
        <w:t xml:space="preserve">                     </w:t>
      </w:r>
      <w:r w:rsidR="00E53452" w:rsidRPr="00E53452">
        <w:rPr>
          <w:highlight w:val="yellow"/>
        </w:rPr>
        <w:t xml:space="preserve">г. Белогорск. </w:t>
      </w:r>
    </w:p>
    <w:p w:rsidR="00C3686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B3557D" w:rsidRPr="00B3557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Заявитель имеет право внести изменения и (или) дополнения в поданную заявку в срок до принятия решения о его допуске к конкурсному отбору.</w:t>
      </w:r>
    </w:p>
    <w:p w:rsidR="00C3686D" w:rsidRPr="008B3CAC"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Заявитель имеет право отозвать поданную заявку для участия в конкурсном отборе путем письменного уведомления, направленного в </w:t>
      </w:r>
      <w:r w:rsidR="007249B6" w:rsidRPr="00C3686D">
        <w:rPr>
          <w:rFonts w:ascii="Times New Roman" w:hAnsi="Times New Roman" w:cs="Times New Roman"/>
          <w:sz w:val="28"/>
          <w:szCs w:val="28"/>
        </w:rPr>
        <w:t>Отдел</w:t>
      </w:r>
      <w:r w:rsidRPr="00C3686D">
        <w:rPr>
          <w:rFonts w:ascii="Times New Roman" w:hAnsi="Times New Roman" w:cs="Times New Roman"/>
          <w:sz w:val="28"/>
          <w:szCs w:val="28"/>
        </w:rPr>
        <w:t xml:space="preserve"> до окончания срока приема заявок, указанного в информационном сообщении о проведении конкурсного отбора.</w:t>
      </w:r>
    </w:p>
    <w:p w:rsidR="00C3686D" w:rsidRPr="008B3CAC"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Заявитель несет ответственность за достоверность представляемых им в </w:t>
      </w:r>
      <w:r w:rsidR="00066259" w:rsidRPr="00C3686D">
        <w:rPr>
          <w:rFonts w:ascii="Times New Roman" w:hAnsi="Times New Roman" w:cs="Times New Roman"/>
          <w:sz w:val="28"/>
          <w:szCs w:val="28"/>
        </w:rPr>
        <w:t>Отдел</w:t>
      </w:r>
      <w:r w:rsidRPr="00C3686D">
        <w:rPr>
          <w:rFonts w:ascii="Times New Roman" w:hAnsi="Times New Roman" w:cs="Times New Roman"/>
          <w:sz w:val="28"/>
          <w:szCs w:val="28"/>
        </w:rPr>
        <w:t xml:space="preserve"> сведений и документов в соответствии с законодательством Российской Федерации.</w:t>
      </w:r>
    </w:p>
    <w:p w:rsidR="00C3686D" w:rsidRPr="006A35BD" w:rsidRDefault="002538BC"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 xml:space="preserve">Материалы, входящие в состав заявки, по окончании конкурсного отбора заявителям не возвращаются и могут быть использованы в работе </w:t>
      </w:r>
      <w:r w:rsidR="00A02C20" w:rsidRPr="00C3686D">
        <w:rPr>
          <w:rFonts w:ascii="Times New Roman" w:hAnsi="Times New Roman" w:cs="Times New Roman"/>
          <w:sz w:val="28"/>
          <w:szCs w:val="28"/>
        </w:rPr>
        <w:t>А</w:t>
      </w:r>
      <w:r w:rsidRPr="00C3686D">
        <w:rPr>
          <w:rFonts w:ascii="Times New Roman" w:hAnsi="Times New Roman" w:cs="Times New Roman"/>
          <w:sz w:val="28"/>
          <w:szCs w:val="28"/>
        </w:rPr>
        <w:t>дминистрации города Б</w:t>
      </w:r>
      <w:r w:rsidR="00A02C20" w:rsidRPr="00C3686D">
        <w:rPr>
          <w:rFonts w:ascii="Times New Roman" w:hAnsi="Times New Roman" w:cs="Times New Roman"/>
          <w:sz w:val="28"/>
          <w:szCs w:val="28"/>
        </w:rPr>
        <w:t>елогорск</w:t>
      </w:r>
      <w:r w:rsidRPr="00C3686D">
        <w:rPr>
          <w:rFonts w:ascii="Times New Roman" w:hAnsi="Times New Roman" w:cs="Times New Roman"/>
          <w:sz w:val="28"/>
          <w:szCs w:val="28"/>
        </w:rPr>
        <w:t xml:space="preserve"> в соответствии с действующим законодательством Российской Федерации.</w:t>
      </w:r>
    </w:p>
    <w:p w:rsidR="00C3686D" w:rsidRPr="006A35BD" w:rsidRDefault="00A02C20" w:rsidP="00C3686D">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lastRenderedPageBreak/>
        <w:t>Отдел</w:t>
      </w:r>
      <w:r w:rsidR="002538BC" w:rsidRPr="00C3686D">
        <w:rPr>
          <w:rFonts w:ascii="Times New Roman" w:hAnsi="Times New Roman" w:cs="Times New Roman"/>
          <w:sz w:val="28"/>
          <w:szCs w:val="28"/>
        </w:rPr>
        <w:t xml:space="preserve"> в течение 5 (пяти) рабочих дней осуществляет проверку заявки и документов, представленных заявителем, и принимает решение о допуске либо об отказе</w:t>
      </w:r>
      <w:r w:rsidR="007017F4" w:rsidRPr="00C3686D">
        <w:rPr>
          <w:rFonts w:ascii="Times New Roman" w:hAnsi="Times New Roman" w:cs="Times New Roman"/>
          <w:sz w:val="28"/>
          <w:szCs w:val="28"/>
        </w:rPr>
        <w:t xml:space="preserve"> в допуске к конкурсному отбору. </w:t>
      </w:r>
    </w:p>
    <w:p w:rsidR="002538BC" w:rsidRPr="00C3686D" w:rsidRDefault="002538BC" w:rsidP="00591BB3">
      <w:pPr>
        <w:pStyle w:val="a3"/>
        <w:numPr>
          <w:ilvl w:val="1"/>
          <w:numId w:val="10"/>
        </w:numPr>
        <w:tabs>
          <w:tab w:val="left" w:pos="5245"/>
        </w:tabs>
        <w:autoSpaceDE w:val="0"/>
        <w:autoSpaceDN w:val="0"/>
        <w:adjustRightInd w:val="0"/>
        <w:spacing w:before="200" w:after="0" w:line="240" w:lineRule="auto"/>
        <w:jc w:val="both"/>
        <w:rPr>
          <w:rFonts w:ascii="Times New Roman" w:hAnsi="Times New Roman" w:cs="Times New Roman"/>
          <w:sz w:val="28"/>
          <w:szCs w:val="28"/>
        </w:rPr>
      </w:pPr>
      <w:r w:rsidRPr="00C3686D">
        <w:rPr>
          <w:rFonts w:ascii="Times New Roman" w:hAnsi="Times New Roman" w:cs="Times New Roman"/>
          <w:sz w:val="28"/>
          <w:szCs w:val="28"/>
        </w:rPr>
        <w:t>Основаниями для отказа в допуске к конкурсному отбору являются:</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несоответствие заявителя требованиям, установленным</w:t>
      </w:r>
      <w:r w:rsidR="00EF1728">
        <w:rPr>
          <w:rFonts w:ascii="Times New Roman" w:hAnsi="Times New Roman" w:cs="Times New Roman"/>
          <w:sz w:val="28"/>
          <w:szCs w:val="28"/>
        </w:rPr>
        <w:t xml:space="preserve"> пунктом 1.8</w:t>
      </w:r>
      <w:r w:rsidRPr="00C3686D">
        <w:rPr>
          <w:rFonts w:ascii="Times New Roman" w:hAnsi="Times New Roman" w:cs="Times New Roman"/>
          <w:sz w:val="28"/>
          <w:szCs w:val="28"/>
        </w:rPr>
        <w:t xml:space="preserve"> настоящего Порядка;</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несоответствие заявки требованиям, установленным </w:t>
      </w:r>
      <w:r w:rsidR="00EF1728">
        <w:rPr>
          <w:rFonts w:ascii="Times New Roman" w:hAnsi="Times New Roman" w:cs="Times New Roman"/>
          <w:sz w:val="28"/>
          <w:szCs w:val="28"/>
        </w:rPr>
        <w:t>приложением к</w:t>
      </w:r>
      <w:r w:rsidR="006E27E3">
        <w:rPr>
          <w:rFonts w:ascii="Times New Roman" w:hAnsi="Times New Roman" w:cs="Times New Roman"/>
          <w:sz w:val="28"/>
          <w:szCs w:val="28"/>
        </w:rPr>
        <w:t xml:space="preserve"> </w:t>
      </w:r>
      <w:r w:rsidR="00EF1728">
        <w:rPr>
          <w:rFonts w:ascii="Times New Roman" w:hAnsi="Times New Roman" w:cs="Times New Roman"/>
          <w:sz w:val="28"/>
          <w:szCs w:val="28"/>
        </w:rPr>
        <w:t>настоящему Порядку</w:t>
      </w:r>
      <w:r w:rsidRPr="00C3686D">
        <w:rPr>
          <w:rFonts w:ascii="Times New Roman" w:hAnsi="Times New Roman" w:cs="Times New Roman"/>
          <w:sz w:val="28"/>
          <w:szCs w:val="28"/>
        </w:rPr>
        <w:t>;</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представление не всех документов, которые должны быть представлены в соответствии с </w:t>
      </w:r>
      <w:r w:rsidR="00977D4E" w:rsidRPr="00C3686D">
        <w:rPr>
          <w:rFonts w:ascii="Times New Roman" w:hAnsi="Times New Roman" w:cs="Times New Roman"/>
          <w:sz w:val="28"/>
          <w:szCs w:val="28"/>
        </w:rPr>
        <w:t>пунктом 2.5</w:t>
      </w:r>
      <w:r w:rsidR="00EF1728">
        <w:rPr>
          <w:rFonts w:ascii="Times New Roman" w:hAnsi="Times New Roman" w:cs="Times New Roman"/>
          <w:sz w:val="28"/>
          <w:szCs w:val="28"/>
        </w:rPr>
        <w:t>, 2.6</w:t>
      </w:r>
      <w:r w:rsidR="00E1268D">
        <w:rPr>
          <w:rFonts w:ascii="Times New Roman" w:hAnsi="Times New Roman" w:cs="Times New Roman"/>
          <w:sz w:val="28"/>
          <w:szCs w:val="28"/>
        </w:rPr>
        <w:t xml:space="preserve"> </w:t>
      </w:r>
      <w:r w:rsidRPr="00C3686D">
        <w:rPr>
          <w:rFonts w:ascii="Times New Roman" w:hAnsi="Times New Roman" w:cs="Times New Roman"/>
          <w:sz w:val="28"/>
          <w:szCs w:val="28"/>
        </w:rPr>
        <w:t>настоящего Порядка, и (или) представление недостоверных сведений и документов;</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наличие принятого в отношении заявителя решения об оказании аналогичной поддержки (государственной и (или) муниципальной поддержки, совпадающей по форме, виду, срокам, условиям ее оказания), сроки оказания которой не истекли;</w:t>
      </w:r>
    </w:p>
    <w:p w:rsidR="00C3686D" w:rsidRDefault="002538BC" w:rsidP="008C4821">
      <w:pPr>
        <w:pStyle w:val="a4"/>
        <w:numPr>
          <w:ilvl w:val="2"/>
          <w:numId w:val="36"/>
        </w:numPr>
        <w:tabs>
          <w:tab w:val="left" w:pos="851"/>
        </w:tabs>
        <w:jc w:val="both"/>
        <w:rPr>
          <w:rFonts w:ascii="Times New Roman" w:hAnsi="Times New Roman" w:cs="Times New Roman"/>
          <w:sz w:val="28"/>
          <w:szCs w:val="28"/>
        </w:rPr>
      </w:pPr>
      <w:r w:rsidRPr="00C3686D">
        <w:rPr>
          <w:rFonts w:ascii="Times New Roman" w:hAnsi="Times New Roman" w:cs="Times New Roman"/>
          <w:sz w:val="28"/>
          <w:szCs w:val="28"/>
        </w:rPr>
        <w:t xml:space="preserve">представление социально значимого проекта, предусматривающего использование муниципального гранта на финансирование текущей деятельности </w:t>
      </w:r>
      <w:r w:rsidR="003443E2" w:rsidRPr="00C3686D">
        <w:rPr>
          <w:rFonts w:ascii="Times New Roman" w:hAnsi="Times New Roman" w:cs="Times New Roman"/>
          <w:sz w:val="28"/>
          <w:szCs w:val="28"/>
        </w:rPr>
        <w:t>заявителя</w:t>
      </w:r>
      <w:r w:rsidRPr="00C3686D">
        <w:rPr>
          <w:rFonts w:ascii="Times New Roman" w:hAnsi="Times New Roman" w:cs="Times New Roman"/>
          <w:sz w:val="28"/>
          <w:szCs w:val="28"/>
        </w:rPr>
        <w:t>, не связанной с реализацией социально значимого проекта, в том числе на строительство зданий, приобретение офисной мебели, ремонт помещений, текущую оплату аренды помещений и коммунальных услуг, а также на выплату заработной платы членам команды проекта, оплату налогов;</w:t>
      </w:r>
    </w:p>
    <w:p w:rsidR="00591BB3" w:rsidRPr="006A35BD" w:rsidRDefault="002538BC" w:rsidP="008C4821">
      <w:pPr>
        <w:pStyle w:val="a4"/>
        <w:numPr>
          <w:ilvl w:val="2"/>
          <w:numId w:val="36"/>
        </w:numPr>
        <w:tabs>
          <w:tab w:val="left" w:pos="851"/>
        </w:tabs>
        <w:jc w:val="both"/>
        <w:rPr>
          <w:rFonts w:ascii="Times New Roman" w:hAnsi="Times New Roman" w:cs="Times New Roman"/>
          <w:sz w:val="28"/>
          <w:szCs w:val="28"/>
        </w:rPr>
      </w:pPr>
      <w:r w:rsidRPr="00591BB3">
        <w:rPr>
          <w:rFonts w:ascii="Times New Roman" w:hAnsi="Times New Roman" w:cs="Times New Roman"/>
          <w:sz w:val="28"/>
          <w:szCs w:val="28"/>
        </w:rPr>
        <w:t>представление завершенных проектов и коммерческих проектов, ориентированных на извлечение прибыли.</w:t>
      </w:r>
    </w:p>
    <w:p w:rsidR="002538BC" w:rsidRPr="00591BB3" w:rsidRDefault="002538BC" w:rsidP="00591BB3">
      <w:pPr>
        <w:pStyle w:val="a4"/>
        <w:numPr>
          <w:ilvl w:val="1"/>
          <w:numId w:val="10"/>
        </w:numPr>
        <w:tabs>
          <w:tab w:val="left" w:pos="851"/>
        </w:tabs>
        <w:jc w:val="both"/>
        <w:rPr>
          <w:rFonts w:ascii="Times New Roman" w:hAnsi="Times New Roman" w:cs="Times New Roman"/>
          <w:sz w:val="28"/>
          <w:szCs w:val="28"/>
        </w:rPr>
      </w:pPr>
      <w:r w:rsidRPr="00591BB3">
        <w:rPr>
          <w:rFonts w:ascii="Times New Roman" w:hAnsi="Times New Roman" w:cs="Times New Roman"/>
          <w:sz w:val="28"/>
          <w:szCs w:val="28"/>
        </w:rPr>
        <w:t xml:space="preserve">Заявки, по которым приняты решения о допуске заявителей к конкурсному отбору, не позднее 5 (пяти) рабочих дней с момента принятия решения о допуске к конкурсному отбору передаются в </w:t>
      </w:r>
      <w:r w:rsidR="00174029" w:rsidRPr="00591BB3">
        <w:rPr>
          <w:rFonts w:ascii="Times New Roman" w:hAnsi="Times New Roman" w:cs="Times New Roman"/>
          <w:sz w:val="28"/>
          <w:szCs w:val="28"/>
        </w:rPr>
        <w:t>К</w:t>
      </w:r>
      <w:r w:rsidRPr="00591BB3">
        <w:rPr>
          <w:rFonts w:ascii="Times New Roman" w:hAnsi="Times New Roman" w:cs="Times New Roman"/>
          <w:sz w:val="28"/>
          <w:szCs w:val="28"/>
        </w:rPr>
        <w:t>омиссию.</w:t>
      </w:r>
    </w:p>
    <w:p w:rsidR="002538BC" w:rsidRPr="00591BB3" w:rsidRDefault="00174029" w:rsidP="006A35BD">
      <w:pPr>
        <w:pStyle w:val="a3"/>
        <w:numPr>
          <w:ilvl w:val="1"/>
          <w:numId w:val="10"/>
        </w:numPr>
        <w:tabs>
          <w:tab w:val="left" w:pos="5245"/>
        </w:tabs>
        <w:autoSpaceDE w:val="0"/>
        <w:autoSpaceDN w:val="0"/>
        <w:adjustRightInd w:val="0"/>
        <w:spacing w:after="0" w:line="240" w:lineRule="auto"/>
        <w:jc w:val="both"/>
        <w:rPr>
          <w:rFonts w:ascii="Times New Roman" w:hAnsi="Times New Roman" w:cs="Times New Roman"/>
          <w:sz w:val="28"/>
          <w:szCs w:val="28"/>
        </w:rPr>
      </w:pPr>
      <w:r w:rsidRPr="00591BB3">
        <w:rPr>
          <w:rFonts w:ascii="Times New Roman" w:hAnsi="Times New Roman" w:cs="Times New Roman"/>
          <w:sz w:val="28"/>
          <w:szCs w:val="28"/>
        </w:rPr>
        <w:t>Функции К</w:t>
      </w:r>
      <w:r w:rsidR="002538BC" w:rsidRPr="00591BB3">
        <w:rPr>
          <w:rFonts w:ascii="Times New Roman" w:hAnsi="Times New Roman" w:cs="Times New Roman"/>
          <w:sz w:val="28"/>
          <w:szCs w:val="28"/>
        </w:rPr>
        <w:t>омиссии:</w:t>
      </w:r>
    </w:p>
    <w:p w:rsidR="00591BB3"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591BB3">
        <w:rPr>
          <w:rFonts w:ascii="Times New Roman" w:hAnsi="Times New Roman" w:cs="Times New Roman"/>
          <w:sz w:val="28"/>
          <w:szCs w:val="28"/>
        </w:rPr>
        <w:t>оценивает заявки и определяет победителей конкурсного отбора;</w:t>
      </w:r>
    </w:p>
    <w:p w:rsidR="002538BC" w:rsidRPr="004525E1"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591BB3">
        <w:rPr>
          <w:rFonts w:ascii="Times New Roman" w:hAnsi="Times New Roman" w:cs="Times New Roman"/>
          <w:sz w:val="28"/>
          <w:szCs w:val="28"/>
        </w:rPr>
        <w:t>определяет размер финансирования социально значимых проектов, победивших в конкурсном отборе.</w:t>
      </w:r>
      <w:r w:rsidR="00011CBC">
        <w:rPr>
          <w:rFonts w:ascii="Times New Roman" w:hAnsi="Times New Roman" w:cs="Times New Roman"/>
          <w:sz w:val="28"/>
          <w:szCs w:val="28"/>
        </w:rPr>
        <w:t xml:space="preserve"> </w:t>
      </w:r>
      <w:r w:rsidRPr="004525E1">
        <w:rPr>
          <w:rFonts w:ascii="Times New Roman" w:hAnsi="Times New Roman" w:cs="Times New Roman"/>
          <w:sz w:val="28"/>
          <w:szCs w:val="28"/>
        </w:rPr>
        <w:t>В случае если совокупный размер грантов, запрашиваемых победителями согласно их заявкам, превышает объемов лимитов бюджетных обязательств, доведенных до грантодателя, размер гранта уменьшается комиссией исходя из приоритетных статей сметы расходов на реализацию социально значимого проекта;</w:t>
      </w:r>
    </w:p>
    <w:p w:rsidR="004525E1" w:rsidRPr="00AB3DB7" w:rsidRDefault="002538BC" w:rsidP="008C4821">
      <w:pPr>
        <w:pStyle w:val="a3"/>
        <w:numPr>
          <w:ilvl w:val="2"/>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принимает решение об изменении статей расходов на реализацию социально значимого проекта.</w:t>
      </w:r>
    </w:p>
    <w:p w:rsidR="004525E1" w:rsidRPr="00AB3DB7" w:rsidRDefault="002538BC"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Председатель комиссии организует работу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 xml:space="preserve">омиссии. В отсутствие председателя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омиссии его обязанности испо</w:t>
      </w:r>
      <w:r w:rsidR="00174029" w:rsidRPr="00BC1EFD">
        <w:rPr>
          <w:rFonts w:ascii="Times New Roman" w:hAnsi="Times New Roman" w:cs="Times New Roman"/>
          <w:sz w:val="28"/>
          <w:szCs w:val="28"/>
        </w:rPr>
        <w:t>лняет заместитель председателя Комиссии. Секретарь Комиссии информирует членов К</w:t>
      </w:r>
      <w:r w:rsidRPr="00BC1EFD">
        <w:rPr>
          <w:rFonts w:ascii="Times New Roman" w:hAnsi="Times New Roman" w:cs="Times New Roman"/>
          <w:sz w:val="28"/>
          <w:szCs w:val="28"/>
        </w:rPr>
        <w:t xml:space="preserve">омиссии о месте и времени заседания </w:t>
      </w:r>
      <w:r w:rsidR="00174029" w:rsidRPr="00BC1EFD">
        <w:rPr>
          <w:rFonts w:ascii="Times New Roman" w:hAnsi="Times New Roman" w:cs="Times New Roman"/>
          <w:sz w:val="28"/>
          <w:szCs w:val="28"/>
        </w:rPr>
        <w:t>К</w:t>
      </w:r>
      <w:r w:rsidRPr="00BC1EFD">
        <w:rPr>
          <w:rFonts w:ascii="Times New Roman" w:hAnsi="Times New Roman" w:cs="Times New Roman"/>
          <w:sz w:val="28"/>
          <w:szCs w:val="28"/>
        </w:rPr>
        <w:t xml:space="preserve">омиссии не позднее чем за 3 (три) дня до даты проведения </w:t>
      </w:r>
      <w:r w:rsidR="00174029" w:rsidRPr="00BC1EFD">
        <w:rPr>
          <w:rFonts w:ascii="Times New Roman" w:hAnsi="Times New Roman" w:cs="Times New Roman"/>
          <w:sz w:val="28"/>
          <w:szCs w:val="28"/>
        </w:rPr>
        <w:t xml:space="preserve">ее </w:t>
      </w:r>
      <w:r w:rsidRPr="00BC1EFD">
        <w:rPr>
          <w:rFonts w:ascii="Times New Roman" w:hAnsi="Times New Roman" w:cs="Times New Roman"/>
          <w:sz w:val="28"/>
          <w:szCs w:val="28"/>
        </w:rPr>
        <w:t>заседания.</w:t>
      </w:r>
    </w:p>
    <w:p w:rsidR="004525E1" w:rsidRPr="00AB3DB7" w:rsidRDefault="007D1560"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lastRenderedPageBreak/>
        <w:t>Заседание К</w:t>
      </w:r>
      <w:r w:rsidR="002538BC" w:rsidRPr="00BC1EFD">
        <w:rPr>
          <w:rFonts w:ascii="Times New Roman" w:hAnsi="Times New Roman" w:cs="Times New Roman"/>
          <w:sz w:val="28"/>
          <w:szCs w:val="28"/>
        </w:rPr>
        <w:t>омиссии счита</w:t>
      </w:r>
      <w:r w:rsidRPr="00BC1EFD">
        <w:rPr>
          <w:rFonts w:ascii="Times New Roman" w:hAnsi="Times New Roman" w:cs="Times New Roman"/>
          <w:sz w:val="28"/>
          <w:szCs w:val="28"/>
        </w:rPr>
        <w:t>е</w:t>
      </w:r>
      <w:r w:rsidR="002538BC" w:rsidRPr="00BC1EFD">
        <w:rPr>
          <w:rFonts w:ascii="Times New Roman" w:hAnsi="Times New Roman" w:cs="Times New Roman"/>
          <w:sz w:val="28"/>
          <w:szCs w:val="28"/>
        </w:rPr>
        <w:t>тся правомочным, если на н</w:t>
      </w:r>
      <w:r w:rsidRPr="00BC1EFD">
        <w:rPr>
          <w:rFonts w:ascii="Times New Roman" w:hAnsi="Times New Roman" w:cs="Times New Roman"/>
          <w:sz w:val="28"/>
          <w:szCs w:val="28"/>
        </w:rPr>
        <w:t>ем</w:t>
      </w:r>
      <w:r w:rsidR="002538BC" w:rsidRPr="00BC1EFD">
        <w:rPr>
          <w:rFonts w:ascii="Times New Roman" w:hAnsi="Times New Roman" w:cs="Times New Roman"/>
          <w:sz w:val="28"/>
          <w:szCs w:val="28"/>
        </w:rPr>
        <w:t xml:space="preserve"> присутс</w:t>
      </w:r>
      <w:r w:rsidRPr="00BC1EFD">
        <w:rPr>
          <w:rFonts w:ascii="Times New Roman" w:hAnsi="Times New Roman" w:cs="Times New Roman"/>
          <w:sz w:val="28"/>
          <w:szCs w:val="28"/>
        </w:rPr>
        <w:t xml:space="preserve">твует не менее двух третей от ее </w:t>
      </w:r>
      <w:r w:rsidR="002538BC" w:rsidRPr="00BC1EFD">
        <w:rPr>
          <w:rFonts w:ascii="Times New Roman" w:hAnsi="Times New Roman" w:cs="Times New Roman"/>
          <w:sz w:val="28"/>
          <w:szCs w:val="28"/>
        </w:rPr>
        <w:t>состава</w:t>
      </w:r>
      <w:r w:rsidR="00017024" w:rsidRPr="00BC1EFD">
        <w:rPr>
          <w:rFonts w:ascii="Times New Roman" w:hAnsi="Times New Roman" w:cs="Times New Roman"/>
          <w:sz w:val="28"/>
          <w:szCs w:val="28"/>
        </w:rPr>
        <w:t>. Члены К</w:t>
      </w:r>
      <w:r w:rsidR="002538BC" w:rsidRPr="00BC1EFD">
        <w:rPr>
          <w:rFonts w:ascii="Times New Roman" w:hAnsi="Times New Roman" w:cs="Times New Roman"/>
          <w:sz w:val="28"/>
          <w:szCs w:val="28"/>
        </w:rPr>
        <w:t>омиссии участвуют в ее работе лично, делегирование полномочий не допускается.</w:t>
      </w:r>
    </w:p>
    <w:p w:rsidR="002538BC" w:rsidRPr="00BC1EFD" w:rsidRDefault="00017024"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Решение Комиссии оформляе</w:t>
      </w:r>
      <w:r w:rsidR="002538BC" w:rsidRPr="00BC1EFD">
        <w:rPr>
          <w:rFonts w:ascii="Times New Roman" w:hAnsi="Times New Roman" w:cs="Times New Roman"/>
          <w:sz w:val="28"/>
          <w:szCs w:val="28"/>
        </w:rPr>
        <w:t xml:space="preserve">тся протоколом, который подписывают все </w:t>
      </w:r>
      <w:r w:rsidRPr="00BC1EFD">
        <w:rPr>
          <w:rFonts w:ascii="Times New Roman" w:hAnsi="Times New Roman" w:cs="Times New Roman"/>
          <w:sz w:val="28"/>
          <w:szCs w:val="28"/>
        </w:rPr>
        <w:t xml:space="preserve">ее </w:t>
      </w:r>
      <w:r w:rsidR="002538BC" w:rsidRPr="00BC1EFD">
        <w:rPr>
          <w:rFonts w:ascii="Times New Roman" w:hAnsi="Times New Roman" w:cs="Times New Roman"/>
          <w:sz w:val="28"/>
          <w:szCs w:val="28"/>
        </w:rPr>
        <w:t>члены, присутст</w:t>
      </w:r>
      <w:r w:rsidR="00613D95" w:rsidRPr="00BC1EFD">
        <w:rPr>
          <w:rFonts w:ascii="Times New Roman" w:hAnsi="Times New Roman" w:cs="Times New Roman"/>
          <w:sz w:val="28"/>
          <w:szCs w:val="28"/>
        </w:rPr>
        <w:t>вующие на заседании. Решение К</w:t>
      </w:r>
      <w:r w:rsidR="002538BC" w:rsidRPr="00BC1EFD">
        <w:rPr>
          <w:rFonts w:ascii="Times New Roman" w:hAnsi="Times New Roman" w:cs="Times New Roman"/>
          <w:sz w:val="28"/>
          <w:szCs w:val="28"/>
        </w:rPr>
        <w:t>омиссии является основанием для заключения договора о предоставлении муниципального гранта с заявителями, ставшими победителями.</w:t>
      </w:r>
    </w:p>
    <w:p w:rsidR="002538BC" w:rsidRPr="00BC1EFD" w:rsidRDefault="002538BC" w:rsidP="008C4821">
      <w:pPr>
        <w:pStyle w:val="a3"/>
        <w:numPr>
          <w:ilvl w:val="1"/>
          <w:numId w:val="37"/>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BC1EFD">
        <w:rPr>
          <w:rFonts w:ascii="Times New Roman" w:hAnsi="Times New Roman" w:cs="Times New Roman"/>
          <w:sz w:val="28"/>
          <w:szCs w:val="28"/>
        </w:rPr>
        <w:t xml:space="preserve">Комиссия оценивает заявки в течение </w:t>
      </w:r>
      <w:r w:rsidR="006944D0" w:rsidRPr="00BC1EFD">
        <w:rPr>
          <w:rFonts w:ascii="Times New Roman" w:hAnsi="Times New Roman" w:cs="Times New Roman"/>
          <w:sz w:val="28"/>
          <w:szCs w:val="28"/>
        </w:rPr>
        <w:t>7</w:t>
      </w:r>
      <w:r w:rsidRPr="00BC1EFD">
        <w:rPr>
          <w:rFonts w:ascii="Times New Roman" w:hAnsi="Times New Roman" w:cs="Times New Roman"/>
          <w:sz w:val="28"/>
          <w:szCs w:val="28"/>
        </w:rPr>
        <w:t xml:space="preserve"> (</w:t>
      </w:r>
      <w:r w:rsidR="006944D0" w:rsidRPr="00BC1EFD">
        <w:rPr>
          <w:rFonts w:ascii="Times New Roman" w:hAnsi="Times New Roman" w:cs="Times New Roman"/>
          <w:sz w:val="28"/>
          <w:szCs w:val="28"/>
        </w:rPr>
        <w:t>сем</w:t>
      </w:r>
      <w:r w:rsidRPr="00BC1EFD">
        <w:rPr>
          <w:rFonts w:ascii="Times New Roman" w:hAnsi="Times New Roman" w:cs="Times New Roman"/>
          <w:sz w:val="28"/>
          <w:szCs w:val="28"/>
        </w:rPr>
        <w:t>и) рабочих дней со дня поступления заявок в следующем порядке:</w:t>
      </w:r>
    </w:p>
    <w:p w:rsidR="002538BC" w:rsidRPr="004979CA" w:rsidRDefault="004525E1" w:rsidP="00E00F5B">
      <w:pPr>
        <w:pStyle w:val="a3"/>
        <w:numPr>
          <w:ilvl w:val="2"/>
          <w:numId w:val="40"/>
        </w:numPr>
        <w:tabs>
          <w:tab w:val="left" w:pos="5245"/>
        </w:tabs>
        <w:autoSpaceDE w:val="0"/>
        <w:autoSpaceDN w:val="0"/>
        <w:adjustRightInd w:val="0"/>
        <w:spacing w:after="0" w:line="240" w:lineRule="auto"/>
        <w:ind w:left="993" w:hanging="851"/>
        <w:jc w:val="both"/>
        <w:rPr>
          <w:rFonts w:ascii="Times New Roman" w:hAnsi="Times New Roman" w:cs="Times New Roman"/>
          <w:sz w:val="28"/>
          <w:szCs w:val="28"/>
        </w:rPr>
      </w:pPr>
      <w:r w:rsidRPr="004979CA">
        <w:rPr>
          <w:rFonts w:ascii="Times New Roman" w:hAnsi="Times New Roman" w:cs="Times New Roman"/>
          <w:sz w:val="28"/>
          <w:szCs w:val="28"/>
        </w:rPr>
        <w:t>ч</w:t>
      </w:r>
      <w:r w:rsidR="00E96083" w:rsidRPr="004979CA">
        <w:rPr>
          <w:rFonts w:ascii="Times New Roman" w:hAnsi="Times New Roman" w:cs="Times New Roman"/>
          <w:sz w:val="28"/>
          <w:szCs w:val="28"/>
        </w:rPr>
        <w:t>лены К</w:t>
      </w:r>
      <w:r w:rsidR="002538BC" w:rsidRPr="004979CA">
        <w:rPr>
          <w:rFonts w:ascii="Times New Roman" w:hAnsi="Times New Roman" w:cs="Times New Roman"/>
          <w:sz w:val="28"/>
          <w:szCs w:val="28"/>
        </w:rPr>
        <w:t xml:space="preserve">омиссии проводят оценку заявок </w:t>
      </w:r>
      <w:r w:rsidR="00E53452">
        <w:rPr>
          <w:rFonts w:ascii="Times New Roman" w:hAnsi="Times New Roman" w:cs="Times New Roman"/>
          <w:sz w:val="28"/>
          <w:szCs w:val="28"/>
        </w:rPr>
        <w:t>и принимают по ним решения  по балльной системе оценок на основании следующих критериев оценки:</w:t>
      </w:r>
    </w:p>
    <w:p w:rsidR="00E53452" w:rsidRDefault="00E53452" w:rsidP="00E00F5B">
      <w:pPr>
        <w:autoSpaceDE w:val="0"/>
        <w:autoSpaceDN w:val="0"/>
        <w:adjustRightInd w:val="0"/>
        <w:spacing w:after="0" w:line="240" w:lineRule="auto"/>
        <w:ind w:left="285" w:firstLine="708"/>
        <w:jc w:val="both"/>
        <w:rPr>
          <w:rFonts w:ascii="Times New Roman" w:hAnsi="Times New Roman" w:cs="Times New Roman"/>
          <w:sz w:val="28"/>
          <w:szCs w:val="28"/>
        </w:rPr>
      </w:pPr>
      <w:r>
        <w:rPr>
          <w:rFonts w:ascii="Times New Roman" w:hAnsi="Times New Roman" w:cs="Times New Roman"/>
          <w:sz w:val="28"/>
          <w:szCs w:val="28"/>
        </w:rPr>
        <w:t>1) актуальность проекта - от 1 до 10 баллов;</w:t>
      </w:r>
    </w:p>
    <w:p w:rsidR="00E53452" w:rsidRDefault="00E53452" w:rsidP="00E00F5B">
      <w:pPr>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2)перспектива для развития направления в сфере социально-экономического развития города - от 1 до 5 баллов;</w:t>
      </w:r>
    </w:p>
    <w:p w:rsidR="00E53452" w:rsidRDefault="00E53452" w:rsidP="00E00F5B">
      <w:pPr>
        <w:autoSpaceDE w:val="0"/>
        <w:autoSpaceDN w:val="0"/>
        <w:adjustRightInd w:val="0"/>
        <w:spacing w:after="0" w:line="240" w:lineRule="auto"/>
        <w:ind w:left="285" w:firstLine="708"/>
        <w:jc w:val="both"/>
        <w:rPr>
          <w:rFonts w:ascii="Times New Roman" w:hAnsi="Times New Roman" w:cs="Times New Roman"/>
          <w:sz w:val="28"/>
          <w:szCs w:val="28"/>
        </w:rPr>
      </w:pPr>
      <w:r>
        <w:rPr>
          <w:rFonts w:ascii="Times New Roman" w:hAnsi="Times New Roman" w:cs="Times New Roman"/>
          <w:sz w:val="28"/>
          <w:szCs w:val="28"/>
        </w:rPr>
        <w:t>3) социальная значимость проекта - от 1 до 10 баллов;</w:t>
      </w:r>
    </w:p>
    <w:p w:rsidR="00E53452" w:rsidRDefault="00E53452" w:rsidP="00E00F5B">
      <w:pPr>
        <w:autoSpaceDE w:val="0"/>
        <w:autoSpaceDN w:val="0"/>
        <w:adjustRightInd w:val="0"/>
        <w:spacing w:after="0" w:line="240" w:lineRule="auto"/>
        <w:ind w:left="285" w:firstLine="708"/>
        <w:jc w:val="both"/>
        <w:rPr>
          <w:rFonts w:ascii="Times New Roman" w:hAnsi="Times New Roman" w:cs="Times New Roman"/>
          <w:sz w:val="28"/>
          <w:szCs w:val="28"/>
        </w:rPr>
      </w:pPr>
      <w:r>
        <w:rPr>
          <w:rFonts w:ascii="Times New Roman" w:hAnsi="Times New Roman" w:cs="Times New Roman"/>
          <w:sz w:val="28"/>
          <w:szCs w:val="28"/>
        </w:rPr>
        <w:t>4) обоснованность запрашиваемых средств - от 1 до 10 баллов;</w:t>
      </w:r>
    </w:p>
    <w:p w:rsidR="00E53452" w:rsidRDefault="00E00F5B" w:rsidP="00E00F5B">
      <w:pPr>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5)</w:t>
      </w:r>
      <w:r w:rsidR="00E53452">
        <w:rPr>
          <w:rFonts w:ascii="Times New Roman" w:hAnsi="Times New Roman" w:cs="Times New Roman"/>
          <w:sz w:val="28"/>
          <w:szCs w:val="28"/>
        </w:rPr>
        <w:t>эффективность использования ресурсов, задействованных в реализации проектов, в том числе трудовых и финансовых ресурсов, - от 2 до 10 баллов.</w:t>
      </w:r>
    </w:p>
    <w:p w:rsidR="00E53452" w:rsidRDefault="00E53452" w:rsidP="00A0531F">
      <w:pPr>
        <w:autoSpaceDE w:val="0"/>
        <w:autoSpaceDN w:val="0"/>
        <w:adjustRightInd w:val="0"/>
        <w:spacing w:after="0" w:line="24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2.21.2. </w:t>
      </w:r>
      <w:r w:rsidR="00E00F5B">
        <w:rPr>
          <w:rFonts w:ascii="Times New Roman" w:hAnsi="Times New Roman" w:cs="Times New Roman"/>
          <w:sz w:val="28"/>
          <w:szCs w:val="28"/>
        </w:rPr>
        <w:tab/>
      </w:r>
      <w:r>
        <w:rPr>
          <w:rFonts w:ascii="Times New Roman" w:hAnsi="Times New Roman" w:cs="Times New Roman"/>
          <w:sz w:val="28"/>
          <w:szCs w:val="28"/>
        </w:rPr>
        <w:t>Секретарь комиссии на основании заключений членов комиссии по каждому проекту заполняет итоговую ведомость, в которой по показателям оценки выводится среднее, а также итоговое количество баллов путем суммирования средних значений количества баллов по всем критериям. Итоговая ведомость составляется в произвольной форме, подписывается председателем и членами комиссии.</w:t>
      </w:r>
    </w:p>
    <w:p w:rsidR="00E53452" w:rsidRDefault="00E53452" w:rsidP="00A0531F">
      <w:pPr>
        <w:tabs>
          <w:tab w:val="left" w:pos="993"/>
        </w:tabs>
        <w:autoSpaceDE w:val="0"/>
        <w:autoSpaceDN w:val="0"/>
        <w:adjustRightInd w:val="0"/>
        <w:spacing w:after="0" w:line="240" w:lineRule="auto"/>
        <w:ind w:left="993" w:hanging="993"/>
        <w:jc w:val="both"/>
        <w:rPr>
          <w:rFonts w:ascii="Times New Roman" w:hAnsi="Times New Roman" w:cs="Times New Roman"/>
          <w:sz w:val="28"/>
          <w:szCs w:val="28"/>
        </w:rPr>
      </w:pPr>
      <w:r>
        <w:rPr>
          <w:rFonts w:ascii="Times New Roman" w:hAnsi="Times New Roman" w:cs="Times New Roman"/>
          <w:sz w:val="28"/>
          <w:szCs w:val="28"/>
        </w:rPr>
        <w:t>2.21.3. Победителями конкурсного отбора признаются заявители, значение итогового количества баллов за проекты которых равно 300 и более.</w:t>
      </w:r>
    </w:p>
    <w:p w:rsidR="00B60924" w:rsidRPr="00B60924" w:rsidRDefault="00B60924" w:rsidP="00A0531F">
      <w:pPr>
        <w:tabs>
          <w:tab w:val="left" w:pos="5245"/>
        </w:tabs>
        <w:autoSpaceDE w:val="0"/>
        <w:autoSpaceDN w:val="0"/>
        <w:adjustRightInd w:val="0"/>
        <w:spacing w:after="0" w:line="240" w:lineRule="auto"/>
        <w:ind w:left="993" w:hanging="993"/>
        <w:jc w:val="both"/>
        <w:rPr>
          <w:rFonts w:ascii="Times New Roman" w:hAnsi="Times New Roman" w:cs="Times New Roman"/>
          <w:sz w:val="28"/>
          <w:szCs w:val="28"/>
        </w:rPr>
      </w:pPr>
      <w:r w:rsidRPr="00B60924">
        <w:rPr>
          <w:rFonts w:ascii="Times New Roman" w:hAnsi="Times New Roman" w:cs="Times New Roman"/>
          <w:sz w:val="28"/>
          <w:szCs w:val="28"/>
        </w:rPr>
        <w:t xml:space="preserve">2.21.4. </w:t>
      </w:r>
      <w:r w:rsidR="00E00F5B">
        <w:rPr>
          <w:rFonts w:ascii="Times New Roman" w:hAnsi="Times New Roman" w:cs="Times New Roman"/>
          <w:sz w:val="28"/>
          <w:szCs w:val="28"/>
        </w:rPr>
        <w:tab/>
      </w:r>
      <w:r>
        <w:rPr>
          <w:rFonts w:ascii="Times New Roman" w:hAnsi="Times New Roman" w:cs="Times New Roman"/>
          <w:sz w:val="28"/>
          <w:szCs w:val="28"/>
        </w:rPr>
        <w:t>Н</w:t>
      </w:r>
      <w:r w:rsidRPr="00B60924">
        <w:rPr>
          <w:rFonts w:ascii="Times New Roman" w:hAnsi="Times New Roman" w:cs="Times New Roman"/>
          <w:sz w:val="28"/>
          <w:szCs w:val="28"/>
        </w:rPr>
        <w:t xml:space="preserve">а основании результатов оценки и рассмотрения заявок комиссия выносит </w:t>
      </w:r>
      <w:r>
        <w:rPr>
          <w:rFonts w:ascii="Times New Roman" w:hAnsi="Times New Roman" w:cs="Times New Roman"/>
          <w:sz w:val="28"/>
          <w:szCs w:val="28"/>
        </w:rPr>
        <w:t xml:space="preserve">решение о предоставлении муниципального гранта или об отказе в предоставлении муниципального гранта. </w:t>
      </w:r>
    </w:p>
    <w:p w:rsidR="00B60924" w:rsidRDefault="00B60924" w:rsidP="00A0531F">
      <w:pPr>
        <w:autoSpaceDE w:val="0"/>
        <w:autoSpaceDN w:val="0"/>
        <w:adjustRightInd w:val="0"/>
        <w:spacing w:after="0" w:line="24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2.22. </w:t>
      </w:r>
      <w:r w:rsidR="001B462C">
        <w:rPr>
          <w:rFonts w:ascii="Times New Roman" w:hAnsi="Times New Roman" w:cs="Times New Roman"/>
          <w:sz w:val="28"/>
          <w:szCs w:val="28"/>
        </w:rPr>
        <w:tab/>
      </w:r>
      <w:r>
        <w:rPr>
          <w:rFonts w:ascii="Times New Roman" w:hAnsi="Times New Roman" w:cs="Times New Roman"/>
          <w:sz w:val="28"/>
          <w:szCs w:val="28"/>
        </w:rPr>
        <w:t xml:space="preserve">Решение об отказе в предоставлении заявителю муниципального гранта принимается в случае, если по результатам конкурсного отбора значение итогового количества баллов за проект, представленный заявителем, менее 300. </w:t>
      </w:r>
    </w:p>
    <w:p w:rsidR="001B462C" w:rsidRDefault="001B462C" w:rsidP="00A0531F">
      <w:pPr>
        <w:tabs>
          <w:tab w:val="left" w:pos="5245"/>
        </w:tabs>
        <w:autoSpaceDE w:val="0"/>
        <w:autoSpaceDN w:val="0"/>
        <w:adjustRightInd w:val="0"/>
        <w:spacing w:after="0" w:line="24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2.23. </w:t>
      </w:r>
      <w:r>
        <w:rPr>
          <w:rFonts w:ascii="Times New Roman" w:hAnsi="Times New Roman" w:cs="Times New Roman"/>
          <w:sz w:val="28"/>
          <w:szCs w:val="28"/>
        </w:rPr>
        <w:tab/>
      </w:r>
      <w:r w:rsidRPr="001B462C">
        <w:rPr>
          <w:rFonts w:ascii="Times New Roman" w:hAnsi="Times New Roman" w:cs="Times New Roman"/>
          <w:sz w:val="28"/>
          <w:szCs w:val="28"/>
        </w:rPr>
        <w:t>Отдел обеспечивает размещение на официальном сайте Администрации города Белогорск «Белогорск.рф» информации о результатах конкурсного отбора. Грантополучатель информируется Отделом дополнительно.</w:t>
      </w:r>
    </w:p>
    <w:p w:rsidR="001B462C" w:rsidRPr="001B462C" w:rsidRDefault="001B462C" w:rsidP="00EB3777">
      <w:pPr>
        <w:tabs>
          <w:tab w:val="left" w:pos="5245"/>
        </w:tabs>
        <w:autoSpaceDE w:val="0"/>
        <w:autoSpaceDN w:val="0"/>
        <w:adjustRightInd w:val="0"/>
        <w:spacing w:after="0" w:line="240" w:lineRule="auto"/>
        <w:ind w:left="992" w:hanging="992"/>
        <w:jc w:val="both"/>
        <w:rPr>
          <w:rFonts w:ascii="Times New Roman" w:hAnsi="Times New Roman" w:cs="Times New Roman"/>
          <w:sz w:val="28"/>
          <w:szCs w:val="28"/>
        </w:rPr>
      </w:pPr>
      <w:r w:rsidRPr="001B462C">
        <w:rPr>
          <w:rFonts w:ascii="Times New Roman" w:hAnsi="Times New Roman" w:cs="Times New Roman"/>
          <w:sz w:val="28"/>
          <w:szCs w:val="28"/>
        </w:rPr>
        <w:t xml:space="preserve">2.24. </w:t>
      </w:r>
      <w:r>
        <w:rPr>
          <w:rFonts w:ascii="Times New Roman" w:hAnsi="Times New Roman" w:cs="Times New Roman"/>
          <w:sz w:val="28"/>
          <w:szCs w:val="28"/>
        </w:rPr>
        <w:tab/>
      </w:r>
      <w:r w:rsidRPr="001B462C">
        <w:rPr>
          <w:rFonts w:ascii="Times New Roman" w:hAnsi="Times New Roman" w:cs="Times New Roman"/>
          <w:sz w:val="28"/>
          <w:szCs w:val="28"/>
        </w:rPr>
        <w:t>Конкурсный отбор может быть признан Комиссией несостоявшимся. Комиссия принимает решение о признании конкурсного отбора несостоявшимся в случаях, если:</w:t>
      </w:r>
    </w:p>
    <w:p w:rsidR="001B462C" w:rsidRPr="00BC1EFD" w:rsidRDefault="001B462C" w:rsidP="00EB3777">
      <w:pPr>
        <w:pStyle w:val="a3"/>
        <w:numPr>
          <w:ilvl w:val="2"/>
          <w:numId w:val="35"/>
        </w:numPr>
        <w:tabs>
          <w:tab w:val="left" w:pos="5245"/>
        </w:tabs>
        <w:autoSpaceDE w:val="0"/>
        <w:autoSpaceDN w:val="0"/>
        <w:adjustRightInd w:val="0"/>
        <w:spacing w:after="0" w:line="240" w:lineRule="auto"/>
        <w:ind w:left="992" w:hanging="992"/>
        <w:jc w:val="both"/>
        <w:rPr>
          <w:rFonts w:ascii="Times New Roman" w:hAnsi="Times New Roman" w:cs="Times New Roman"/>
          <w:sz w:val="28"/>
          <w:szCs w:val="28"/>
        </w:rPr>
      </w:pPr>
      <w:r w:rsidRPr="00BC1EFD">
        <w:rPr>
          <w:rFonts w:ascii="Times New Roman" w:hAnsi="Times New Roman" w:cs="Times New Roman"/>
          <w:sz w:val="28"/>
          <w:szCs w:val="28"/>
        </w:rPr>
        <w:t>на участие в конкурсном отборе не подано ни одной заявки;</w:t>
      </w:r>
    </w:p>
    <w:p w:rsidR="001B462C" w:rsidRDefault="00EB3777" w:rsidP="00EB3777">
      <w:pPr>
        <w:tabs>
          <w:tab w:val="left" w:pos="5245"/>
        </w:tabs>
        <w:autoSpaceDE w:val="0"/>
        <w:autoSpaceDN w:val="0"/>
        <w:adjustRightInd w:val="0"/>
        <w:spacing w:after="0" w:line="240" w:lineRule="auto"/>
        <w:ind w:left="993" w:hanging="993"/>
        <w:contextualSpacing/>
        <w:jc w:val="both"/>
        <w:rPr>
          <w:rFonts w:ascii="Times New Roman" w:hAnsi="Times New Roman" w:cs="Times New Roman"/>
          <w:sz w:val="28"/>
          <w:szCs w:val="28"/>
        </w:rPr>
      </w:pPr>
      <w:r>
        <w:rPr>
          <w:rFonts w:ascii="Times New Roman" w:hAnsi="Times New Roman" w:cs="Times New Roman"/>
          <w:sz w:val="28"/>
          <w:szCs w:val="28"/>
        </w:rPr>
        <w:tab/>
      </w:r>
      <w:r w:rsidR="001B462C" w:rsidRPr="00BC1EFD">
        <w:rPr>
          <w:rFonts w:ascii="Times New Roman" w:hAnsi="Times New Roman" w:cs="Times New Roman"/>
          <w:sz w:val="28"/>
          <w:szCs w:val="28"/>
        </w:rPr>
        <w:t>ни один из проектов, представленных на конкурсный отбор, не может быть признан победителем.</w:t>
      </w:r>
    </w:p>
    <w:p w:rsidR="00B60924" w:rsidRDefault="001B462C" w:rsidP="00EB3777">
      <w:pPr>
        <w:tabs>
          <w:tab w:val="left" w:pos="5245"/>
        </w:tabs>
        <w:autoSpaceDE w:val="0"/>
        <w:autoSpaceDN w:val="0"/>
        <w:adjustRightInd w:val="0"/>
        <w:spacing w:after="0" w:line="240" w:lineRule="auto"/>
        <w:ind w:left="992" w:hanging="992"/>
        <w:contextualSpacing/>
        <w:jc w:val="both"/>
        <w:rPr>
          <w:rFonts w:ascii="Times New Roman" w:hAnsi="Times New Roman" w:cs="Times New Roman"/>
          <w:sz w:val="28"/>
          <w:szCs w:val="28"/>
        </w:rPr>
      </w:pPr>
      <w:r w:rsidRPr="001B462C">
        <w:rPr>
          <w:rFonts w:ascii="Times New Roman" w:hAnsi="Times New Roman" w:cs="Times New Roman"/>
          <w:sz w:val="28"/>
          <w:szCs w:val="28"/>
        </w:rPr>
        <w:lastRenderedPageBreak/>
        <w:t xml:space="preserve">2.25. </w:t>
      </w:r>
      <w:r>
        <w:rPr>
          <w:rFonts w:ascii="Times New Roman" w:hAnsi="Times New Roman" w:cs="Times New Roman"/>
          <w:sz w:val="28"/>
          <w:szCs w:val="28"/>
        </w:rPr>
        <w:tab/>
      </w:r>
      <w:r w:rsidRPr="001B462C">
        <w:rPr>
          <w:rFonts w:ascii="Times New Roman" w:hAnsi="Times New Roman" w:cs="Times New Roman"/>
          <w:sz w:val="28"/>
          <w:szCs w:val="28"/>
        </w:rPr>
        <w:t>Доля муниципального гранта не может превышать 90% от общей суммы средств, необходимых для реализац</w:t>
      </w:r>
      <w:r w:rsidR="0051117D">
        <w:rPr>
          <w:rFonts w:ascii="Times New Roman" w:hAnsi="Times New Roman" w:cs="Times New Roman"/>
          <w:sz w:val="28"/>
          <w:szCs w:val="28"/>
        </w:rPr>
        <w:t>ии социально значимого проект</w:t>
      </w:r>
      <w:r w:rsidR="00EB3777">
        <w:rPr>
          <w:rFonts w:ascii="Times New Roman" w:hAnsi="Times New Roman" w:cs="Times New Roman"/>
          <w:sz w:val="28"/>
          <w:szCs w:val="28"/>
        </w:rPr>
        <w:t>а.</w:t>
      </w:r>
    </w:p>
    <w:p w:rsidR="00A9176C" w:rsidRPr="0051117D" w:rsidRDefault="00A9176C" w:rsidP="00EB3777">
      <w:pPr>
        <w:pStyle w:val="a3"/>
        <w:numPr>
          <w:ilvl w:val="1"/>
          <w:numId w:val="42"/>
        </w:numPr>
        <w:tabs>
          <w:tab w:val="left" w:pos="5245"/>
        </w:tabs>
        <w:autoSpaceDE w:val="0"/>
        <w:autoSpaceDN w:val="0"/>
        <w:adjustRightInd w:val="0"/>
        <w:spacing w:after="0" w:line="240" w:lineRule="auto"/>
        <w:ind w:left="992" w:hanging="992"/>
        <w:jc w:val="both"/>
        <w:rPr>
          <w:rFonts w:ascii="Times New Roman" w:hAnsi="Times New Roman" w:cs="Times New Roman"/>
          <w:sz w:val="28"/>
          <w:szCs w:val="28"/>
        </w:rPr>
      </w:pPr>
      <w:r w:rsidRPr="0051117D">
        <w:rPr>
          <w:rFonts w:ascii="Times New Roman" w:hAnsi="Times New Roman" w:cs="Times New Roman"/>
          <w:sz w:val="28"/>
          <w:szCs w:val="28"/>
        </w:rPr>
        <w:t>Максимальный размер суммы муниципального гранта не может превышать 200 тысяч рублей.</w:t>
      </w:r>
    </w:p>
    <w:p w:rsidR="00AA4553" w:rsidRPr="00AB3DB7" w:rsidRDefault="002538BC" w:rsidP="00EB3777">
      <w:pPr>
        <w:pStyle w:val="a3"/>
        <w:numPr>
          <w:ilvl w:val="1"/>
          <w:numId w:val="41"/>
        </w:numPr>
        <w:tabs>
          <w:tab w:val="left" w:pos="5245"/>
        </w:tabs>
        <w:autoSpaceDE w:val="0"/>
        <w:autoSpaceDN w:val="0"/>
        <w:adjustRightInd w:val="0"/>
        <w:spacing w:after="0" w:line="240" w:lineRule="auto"/>
        <w:ind w:left="992" w:hanging="992"/>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Грантодатель в течение </w:t>
      </w:r>
      <w:r w:rsidR="003625F8" w:rsidRPr="00BC1EFD">
        <w:rPr>
          <w:rFonts w:ascii="Times New Roman" w:hAnsi="Times New Roman" w:cs="Times New Roman"/>
          <w:sz w:val="28"/>
          <w:szCs w:val="28"/>
        </w:rPr>
        <w:t>10</w:t>
      </w:r>
      <w:r w:rsidRPr="00BC1EFD">
        <w:rPr>
          <w:rFonts w:ascii="Times New Roman" w:hAnsi="Times New Roman" w:cs="Times New Roman"/>
          <w:sz w:val="28"/>
          <w:szCs w:val="28"/>
        </w:rPr>
        <w:t xml:space="preserve"> (</w:t>
      </w:r>
      <w:r w:rsidR="003625F8" w:rsidRPr="00BC1EFD">
        <w:rPr>
          <w:rFonts w:ascii="Times New Roman" w:hAnsi="Times New Roman" w:cs="Times New Roman"/>
          <w:sz w:val="28"/>
          <w:szCs w:val="28"/>
        </w:rPr>
        <w:t>десяти</w:t>
      </w:r>
      <w:r w:rsidRPr="00BC1EFD">
        <w:rPr>
          <w:rFonts w:ascii="Times New Roman" w:hAnsi="Times New Roman" w:cs="Times New Roman"/>
          <w:sz w:val="28"/>
          <w:szCs w:val="28"/>
        </w:rPr>
        <w:t>) рабочих дней со дня подписания протокола комиссии об итогах конкурсного отбора заключает договор о предоставлении муниципального гранта в соответствии с типовой формой, установленной</w:t>
      </w:r>
      <w:r w:rsidR="002E7DEB" w:rsidRPr="00BC1EFD">
        <w:rPr>
          <w:rFonts w:ascii="Times New Roman" w:hAnsi="Times New Roman" w:cs="Times New Roman"/>
          <w:sz w:val="28"/>
          <w:szCs w:val="28"/>
        </w:rPr>
        <w:t xml:space="preserve"> приказом</w:t>
      </w:r>
      <w:r w:rsidR="00E35448" w:rsidRPr="00BC1EFD">
        <w:rPr>
          <w:rFonts w:ascii="Times New Roman" w:hAnsi="Times New Roman" w:cs="Times New Roman"/>
          <w:sz w:val="28"/>
          <w:szCs w:val="28"/>
        </w:rPr>
        <w:t xml:space="preserve"> МКУ «</w:t>
      </w:r>
      <w:r w:rsidR="0089721C" w:rsidRPr="00BC1EFD">
        <w:rPr>
          <w:rFonts w:ascii="Times New Roman" w:hAnsi="Times New Roman" w:cs="Times New Roman"/>
          <w:sz w:val="28"/>
          <w:szCs w:val="28"/>
        </w:rPr>
        <w:t>Ф</w:t>
      </w:r>
      <w:r w:rsidR="00E35448" w:rsidRPr="00BC1EFD">
        <w:rPr>
          <w:rFonts w:ascii="Times New Roman" w:hAnsi="Times New Roman" w:cs="Times New Roman"/>
          <w:sz w:val="28"/>
          <w:szCs w:val="28"/>
        </w:rPr>
        <w:t>инансовое управление</w:t>
      </w:r>
      <w:r w:rsidR="006E27E3">
        <w:rPr>
          <w:rFonts w:ascii="Times New Roman" w:hAnsi="Times New Roman" w:cs="Times New Roman"/>
          <w:sz w:val="28"/>
          <w:szCs w:val="28"/>
        </w:rPr>
        <w:t xml:space="preserve"> </w:t>
      </w:r>
      <w:r w:rsidR="003625F8" w:rsidRPr="00BC1EFD">
        <w:rPr>
          <w:rFonts w:ascii="Times New Roman" w:hAnsi="Times New Roman" w:cs="Times New Roman"/>
          <w:sz w:val="28"/>
          <w:szCs w:val="28"/>
        </w:rPr>
        <w:t>А</w:t>
      </w:r>
      <w:r w:rsidRPr="00BC1EFD">
        <w:rPr>
          <w:rFonts w:ascii="Times New Roman" w:hAnsi="Times New Roman" w:cs="Times New Roman"/>
          <w:sz w:val="28"/>
          <w:szCs w:val="28"/>
        </w:rPr>
        <w:t>дминистрации города Б</w:t>
      </w:r>
      <w:r w:rsidR="003625F8" w:rsidRPr="00BC1EFD">
        <w:rPr>
          <w:rFonts w:ascii="Times New Roman" w:hAnsi="Times New Roman" w:cs="Times New Roman"/>
          <w:sz w:val="28"/>
          <w:szCs w:val="28"/>
        </w:rPr>
        <w:t>елогорск</w:t>
      </w:r>
      <w:r w:rsidR="00E35448" w:rsidRPr="00BC1EFD">
        <w:rPr>
          <w:rFonts w:ascii="Times New Roman" w:hAnsi="Times New Roman" w:cs="Times New Roman"/>
          <w:sz w:val="28"/>
          <w:szCs w:val="28"/>
        </w:rPr>
        <w:t>»</w:t>
      </w:r>
      <w:r w:rsidR="00AA7C71">
        <w:rPr>
          <w:rFonts w:ascii="Times New Roman" w:hAnsi="Times New Roman" w:cs="Times New Roman"/>
          <w:sz w:val="28"/>
          <w:szCs w:val="28"/>
        </w:rPr>
        <w:t xml:space="preserve"> от 20.12.2019 № 77</w:t>
      </w:r>
      <w:r w:rsidR="00EB3777">
        <w:rPr>
          <w:rFonts w:ascii="Times New Roman" w:hAnsi="Times New Roman" w:cs="Times New Roman"/>
          <w:sz w:val="28"/>
          <w:szCs w:val="28"/>
        </w:rPr>
        <w:t xml:space="preserve"> </w:t>
      </w:r>
      <w:r w:rsidR="00EC7DE1">
        <w:rPr>
          <w:rFonts w:ascii="Times New Roman" w:hAnsi="Times New Roman" w:cs="Times New Roman"/>
          <w:sz w:val="28"/>
          <w:szCs w:val="28"/>
        </w:rPr>
        <w:t>(далее - Д</w:t>
      </w:r>
      <w:r w:rsidR="00152459" w:rsidRPr="00BC1EFD">
        <w:rPr>
          <w:rFonts w:ascii="Times New Roman" w:hAnsi="Times New Roman" w:cs="Times New Roman"/>
          <w:sz w:val="28"/>
          <w:szCs w:val="28"/>
        </w:rPr>
        <w:t>оговор)</w:t>
      </w:r>
      <w:r w:rsidRPr="00BC1EFD">
        <w:rPr>
          <w:rFonts w:ascii="Times New Roman" w:hAnsi="Times New Roman" w:cs="Times New Roman"/>
          <w:sz w:val="28"/>
          <w:szCs w:val="28"/>
        </w:rPr>
        <w:t>.</w:t>
      </w:r>
    </w:p>
    <w:p w:rsidR="00AA4553" w:rsidRPr="00AB3DB7" w:rsidRDefault="00416C31" w:rsidP="00A0531F">
      <w:pPr>
        <w:pStyle w:val="a3"/>
        <w:numPr>
          <w:ilvl w:val="1"/>
          <w:numId w:val="41"/>
        </w:numPr>
        <w:tabs>
          <w:tab w:val="left" w:pos="5245"/>
        </w:tabs>
        <w:autoSpaceDE w:val="0"/>
        <w:autoSpaceDN w:val="0"/>
        <w:adjustRightInd w:val="0"/>
        <w:spacing w:before="200" w:after="0" w:line="240" w:lineRule="auto"/>
        <w:ind w:left="992" w:hanging="992"/>
        <w:jc w:val="both"/>
        <w:rPr>
          <w:rFonts w:ascii="Times New Roman" w:hAnsi="Times New Roman" w:cs="Times New Roman"/>
          <w:sz w:val="28"/>
          <w:szCs w:val="28"/>
        </w:rPr>
      </w:pPr>
      <w:r w:rsidRPr="00BC1EFD">
        <w:rPr>
          <w:rFonts w:ascii="Times New Roman" w:hAnsi="Times New Roman" w:cs="Times New Roman"/>
          <w:sz w:val="28"/>
          <w:szCs w:val="28"/>
        </w:rPr>
        <w:t>Администрация города Белогорск</w:t>
      </w:r>
      <w:r w:rsidR="002538BC" w:rsidRPr="00BC1EFD">
        <w:rPr>
          <w:rFonts w:ascii="Times New Roman" w:hAnsi="Times New Roman" w:cs="Times New Roman"/>
          <w:sz w:val="28"/>
          <w:szCs w:val="28"/>
        </w:rPr>
        <w:t xml:space="preserve"> в течение 5 (пяти) дн</w:t>
      </w:r>
      <w:r w:rsidR="00D8639E">
        <w:rPr>
          <w:rFonts w:ascii="Times New Roman" w:hAnsi="Times New Roman" w:cs="Times New Roman"/>
          <w:sz w:val="28"/>
          <w:szCs w:val="28"/>
        </w:rPr>
        <w:t>ей со дня подписания сторонами Д</w:t>
      </w:r>
      <w:r w:rsidR="002538BC" w:rsidRPr="00BC1EFD">
        <w:rPr>
          <w:rFonts w:ascii="Times New Roman" w:hAnsi="Times New Roman" w:cs="Times New Roman"/>
          <w:sz w:val="28"/>
          <w:szCs w:val="28"/>
        </w:rPr>
        <w:t xml:space="preserve">оговора направляет в </w:t>
      </w:r>
      <w:r w:rsidR="00BD3A6E" w:rsidRPr="00BC1EFD">
        <w:rPr>
          <w:rFonts w:ascii="Times New Roman" w:hAnsi="Times New Roman" w:cs="Times New Roman"/>
          <w:sz w:val="28"/>
          <w:szCs w:val="28"/>
        </w:rPr>
        <w:t>отдел учета и отчетности</w:t>
      </w:r>
      <w:r w:rsidR="006E27E3">
        <w:rPr>
          <w:rFonts w:ascii="Times New Roman" w:hAnsi="Times New Roman" w:cs="Times New Roman"/>
          <w:sz w:val="28"/>
          <w:szCs w:val="28"/>
        </w:rPr>
        <w:t xml:space="preserve"> </w:t>
      </w:r>
      <w:r w:rsidR="003625F8" w:rsidRPr="00BC1EFD">
        <w:rPr>
          <w:rFonts w:ascii="Times New Roman" w:hAnsi="Times New Roman" w:cs="Times New Roman"/>
          <w:sz w:val="28"/>
          <w:szCs w:val="28"/>
        </w:rPr>
        <w:t>А</w:t>
      </w:r>
      <w:r w:rsidR="002538BC" w:rsidRPr="00BC1EFD">
        <w:rPr>
          <w:rFonts w:ascii="Times New Roman" w:hAnsi="Times New Roman" w:cs="Times New Roman"/>
          <w:sz w:val="28"/>
          <w:szCs w:val="28"/>
        </w:rPr>
        <w:t>дминистрации города Б</w:t>
      </w:r>
      <w:r w:rsidR="003625F8" w:rsidRPr="00BC1EFD">
        <w:rPr>
          <w:rFonts w:ascii="Times New Roman" w:hAnsi="Times New Roman" w:cs="Times New Roman"/>
          <w:sz w:val="28"/>
          <w:szCs w:val="28"/>
        </w:rPr>
        <w:t>елогорск</w:t>
      </w:r>
      <w:r w:rsidR="006E27E3">
        <w:rPr>
          <w:rFonts w:ascii="Times New Roman" w:hAnsi="Times New Roman" w:cs="Times New Roman"/>
          <w:sz w:val="28"/>
          <w:szCs w:val="28"/>
        </w:rPr>
        <w:t xml:space="preserve"> </w:t>
      </w:r>
      <w:r w:rsidR="00BD3A6E" w:rsidRPr="00BC1EFD">
        <w:rPr>
          <w:rFonts w:ascii="Times New Roman" w:hAnsi="Times New Roman" w:cs="Times New Roman"/>
          <w:sz w:val="28"/>
          <w:szCs w:val="28"/>
        </w:rPr>
        <w:t>распоряжение</w:t>
      </w:r>
      <w:r w:rsidR="006E27E3">
        <w:rPr>
          <w:rFonts w:ascii="Times New Roman" w:hAnsi="Times New Roman" w:cs="Times New Roman"/>
          <w:sz w:val="28"/>
          <w:szCs w:val="28"/>
        </w:rPr>
        <w:t xml:space="preserve"> </w:t>
      </w:r>
      <w:r w:rsidR="00BD3A6E" w:rsidRPr="00BC1EFD">
        <w:rPr>
          <w:rFonts w:ascii="Times New Roman" w:hAnsi="Times New Roman" w:cs="Times New Roman"/>
          <w:sz w:val="28"/>
          <w:szCs w:val="28"/>
        </w:rPr>
        <w:t>о</w:t>
      </w:r>
      <w:r w:rsidR="002538BC" w:rsidRPr="00BC1EFD">
        <w:rPr>
          <w:rFonts w:ascii="Times New Roman" w:hAnsi="Times New Roman" w:cs="Times New Roman"/>
          <w:sz w:val="28"/>
          <w:szCs w:val="28"/>
        </w:rPr>
        <w:t xml:space="preserve"> перечислени</w:t>
      </w:r>
      <w:r w:rsidR="00BD3A6E" w:rsidRPr="00BC1EFD">
        <w:rPr>
          <w:rFonts w:ascii="Times New Roman" w:hAnsi="Times New Roman" w:cs="Times New Roman"/>
          <w:sz w:val="28"/>
          <w:szCs w:val="28"/>
        </w:rPr>
        <w:t>и</w:t>
      </w:r>
      <w:r w:rsidR="002538BC" w:rsidRPr="00BC1EFD">
        <w:rPr>
          <w:rFonts w:ascii="Times New Roman" w:hAnsi="Times New Roman" w:cs="Times New Roman"/>
          <w:sz w:val="28"/>
          <w:szCs w:val="28"/>
        </w:rPr>
        <w:t xml:space="preserve"> денежных средств с лицевого счета главного распорядителя на расчетные счета </w:t>
      </w:r>
      <w:r w:rsidR="00BD3A6E" w:rsidRPr="00BC1EFD">
        <w:rPr>
          <w:rFonts w:ascii="Times New Roman" w:hAnsi="Times New Roman" w:cs="Times New Roman"/>
          <w:sz w:val="28"/>
          <w:szCs w:val="28"/>
        </w:rPr>
        <w:t>грантополучателей</w:t>
      </w:r>
      <w:r w:rsidR="002538BC" w:rsidRPr="00BC1EFD">
        <w:rPr>
          <w:rFonts w:ascii="Times New Roman" w:hAnsi="Times New Roman" w:cs="Times New Roman"/>
          <w:sz w:val="28"/>
          <w:szCs w:val="28"/>
        </w:rPr>
        <w:t>.</w:t>
      </w:r>
    </w:p>
    <w:p w:rsidR="00AA4553" w:rsidRPr="00AB3DB7" w:rsidRDefault="002538BC" w:rsidP="00FE2937">
      <w:pPr>
        <w:pStyle w:val="a3"/>
        <w:numPr>
          <w:ilvl w:val="1"/>
          <w:numId w:val="4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BC1EFD">
        <w:rPr>
          <w:rFonts w:ascii="Times New Roman" w:hAnsi="Times New Roman" w:cs="Times New Roman"/>
          <w:sz w:val="28"/>
          <w:szCs w:val="28"/>
        </w:rPr>
        <w:t>Перечисление субсидий производится в течение тридцати дней со дня заключения договора о предоставлении гранта.</w:t>
      </w:r>
    </w:p>
    <w:p w:rsidR="00AA4553" w:rsidRPr="00AB3DB7" w:rsidRDefault="002538BC" w:rsidP="00FE2937">
      <w:pPr>
        <w:pStyle w:val="a3"/>
        <w:numPr>
          <w:ilvl w:val="1"/>
          <w:numId w:val="4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BC1EFD">
        <w:rPr>
          <w:rFonts w:ascii="Times New Roman" w:hAnsi="Times New Roman" w:cs="Times New Roman"/>
          <w:sz w:val="28"/>
          <w:szCs w:val="28"/>
        </w:rPr>
        <w:t>Обязательным условием предоставления гранта является согласие грантополучателя на осуществление в отношении него проверки грантодателем и уполномоченным органом муниципального финансового контроля соблюдения целей, условий и порядка предоставления гранта.</w:t>
      </w:r>
    </w:p>
    <w:p w:rsidR="00AA4553" w:rsidRPr="00AB3DB7" w:rsidRDefault="002538BC" w:rsidP="00FE2937">
      <w:pPr>
        <w:pStyle w:val="a3"/>
        <w:numPr>
          <w:ilvl w:val="1"/>
          <w:numId w:val="4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Грантополучатель получает сумму муниципального гранта в соответствии </w:t>
      </w:r>
      <w:r w:rsidR="00B851FE" w:rsidRPr="00BC1EFD">
        <w:rPr>
          <w:rFonts w:ascii="Times New Roman" w:hAnsi="Times New Roman" w:cs="Times New Roman"/>
          <w:sz w:val="28"/>
          <w:szCs w:val="28"/>
        </w:rPr>
        <w:t>с</w:t>
      </w:r>
      <w:r w:rsidR="006E27E3">
        <w:rPr>
          <w:rFonts w:ascii="Times New Roman" w:hAnsi="Times New Roman" w:cs="Times New Roman"/>
          <w:sz w:val="28"/>
          <w:szCs w:val="28"/>
        </w:rPr>
        <w:t xml:space="preserve"> </w:t>
      </w:r>
      <w:r w:rsidR="004F307E" w:rsidRPr="00BC1EFD">
        <w:rPr>
          <w:rFonts w:ascii="Times New Roman" w:hAnsi="Times New Roman" w:cs="Times New Roman"/>
          <w:sz w:val="28"/>
          <w:szCs w:val="28"/>
        </w:rPr>
        <w:t>П</w:t>
      </w:r>
      <w:r w:rsidR="00B851FE" w:rsidRPr="00BC1EFD">
        <w:rPr>
          <w:rFonts w:ascii="Times New Roman" w:hAnsi="Times New Roman" w:cs="Times New Roman"/>
          <w:sz w:val="28"/>
          <w:szCs w:val="28"/>
        </w:rPr>
        <w:t>еречнем затрат</w:t>
      </w:r>
      <w:r w:rsidR="006E27E3">
        <w:rPr>
          <w:rFonts w:ascii="Times New Roman" w:hAnsi="Times New Roman" w:cs="Times New Roman"/>
          <w:sz w:val="28"/>
          <w:szCs w:val="28"/>
        </w:rPr>
        <w:t xml:space="preserve"> </w:t>
      </w:r>
      <w:r w:rsidR="0062470C" w:rsidRPr="00BC1EFD">
        <w:rPr>
          <w:rFonts w:ascii="Times New Roman" w:hAnsi="Times New Roman" w:cs="Times New Roman"/>
          <w:sz w:val="28"/>
          <w:szCs w:val="28"/>
        </w:rPr>
        <w:t>(</w:t>
      </w:r>
      <w:r w:rsidR="004A3C74">
        <w:rPr>
          <w:rFonts w:ascii="Times New Roman" w:hAnsi="Times New Roman" w:cs="Times New Roman"/>
          <w:sz w:val="28"/>
          <w:szCs w:val="28"/>
        </w:rPr>
        <w:t>п</w:t>
      </w:r>
      <w:r w:rsidR="0062470C" w:rsidRPr="00BC1EFD">
        <w:rPr>
          <w:rFonts w:ascii="Times New Roman" w:hAnsi="Times New Roman" w:cs="Times New Roman"/>
          <w:sz w:val="28"/>
          <w:szCs w:val="28"/>
        </w:rPr>
        <w:t xml:space="preserve">риложение № 1 </w:t>
      </w:r>
      <w:r w:rsidR="004F307E" w:rsidRPr="00BC1EFD">
        <w:rPr>
          <w:rFonts w:ascii="Times New Roman" w:hAnsi="Times New Roman" w:cs="Times New Roman"/>
          <w:sz w:val="28"/>
          <w:szCs w:val="28"/>
        </w:rPr>
        <w:t xml:space="preserve">к </w:t>
      </w:r>
      <w:r w:rsidR="00D8639E">
        <w:rPr>
          <w:rFonts w:ascii="Times New Roman" w:hAnsi="Times New Roman" w:cs="Times New Roman"/>
          <w:sz w:val="28"/>
          <w:szCs w:val="28"/>
        </w:rPr>
        <w:t>Договору</w:t>
      </w:r>
      <w:r w:rsidR="004F307E" w:rsidRPr="00BC1EFD">
        <w:rPr>
          <w:rFonts w:ascii="Times New Roman" w:hAnsi="Times New Roman" w:cs="Times New Roman"/>
          <w:sz w:val="28"/>
          <w:szCs w:val="28"/>
        </w:rPr>
        <w:t>)</w:t>
      </w:r>
      <w:r w:rsidR="006E27E3">
        <w:rPr>
          <w:rFonts w:ascii="Times New Roman" w:hAnsi="Times New Roman" w:cs="Times New Roman"/>
          <w:sz w:val="28"/>
          <w:szCs w:val="28"/>
        </w:rPr>
        <w:t xml:space="preserve"> </w:t>
      </w:r>
      <w:r w:rsidRPr="00BC1EFD">
        <w:rPr>
          <w:rFonts w:ascii="Times New Roman" w:hAnsi="Times New Roman" w:cs="Times New Roman"/>
          <w:sz w:val="28"/>
          <w:szCs w:val="28"/>
        </w:rPr>
        <w:t xml:space="preserve">и </w:t>
      </w:r>
      <w:r w:rsidR="004F307E" w:rsidRPr="00BC1EFD">
        <w:rPr>
          <w:rFonts w:ascii="Times New Roman" w:hAnsi="Times New Roman" w:cs="Times New Roman"/>
          <w:sz w:val="28"/>
          <w:szCs w:val="28"/>
        </w:rPr>
        <w:t>П</w:t>
      </w:r>
      <w:r w:rsidR="003B7DB0" w:rsidRPr="00BC1EFD">
        <w:rPr>
          <w:rFonts w:ascii="Times New Roman" w:hAnsi="Times New Roman" w:cs="Times New Roman"/>
          <w:sz w:val="28"/>
          <w:szCs w:val="28"/>
        </w:rPr>
        <w:t xml:space="preserve">лановыми показателями результата предоставления гранта </w:t>
      </w:r>
      <w:r w:rsidR="00D8639E">
        <w:rPr>
          <w:rFonts w:ascii="Times New Roman" w:hAnsi="Times New Roman" w:cs="Times New Roman"/>
          <w:sz w:val="28"/>
          <w:szCs w:val="28"/>
        </w:rPr>
        <w:t>(</w:t>
      </w:r>
      <w:r w:rsidR="004A3C74">
        <w:rPr>
          <w:rFonts w:ascii="Times New Roman" w:hAnsi="Times New Roman" w:cs="Times New Roman"/>
          <w:sz w:val="28"/>
          <w:szCs w:val="28"/>
        </w:rPr>
        <w:t>п</w:t>
      </w:r>
      <w:r w:rsidR="00D8639E">
        <w:rPr>
          <w:rFonts w:ascii="Times New Roman" w:hAnsi="Times New Roman" w:cs="Times New Roman"/>
          <w:sz w:val="28"/>
          <w:szCs w:val="28"/>
        </w:rPr>
        <w:t>риложение № 2 к Договору</w:t>
      </w:r>
      <w:r w:rsidR="004F307E" w:rsidRPr="00BC1EFD">
        <w:rPr>
          <w:rFonts w:ascii="Times New Roman" w:hAnsi="Times New Roman" w:cs="Times New Roman"/>
          <w:sz w:val="28"/>
          <w:szCs w:val="28"/>
        </w:rPr>
        <w:t>).</w:t>
      </w:r>
    </w:p>
    <w:p w:rsidR="00AA4553" w:rsidRPr="00AB3DB7" w:rsidRDefault="002538BC" w:rsidP="00FE2937">
      <w:pPr>
        <w:pStyle w:val="a3"/>
        <w:numPr>
          <w:ilvl w:val="1"/>
          <w:numId w:val="4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BC1EFD">
        <w:rPr>
          <w:rFonts w:ascii="Times New Roman" w:hAnsi="Times New Roman" w:cs="Times New Roman"/>
          <w:sz w:val="28"/>
          <w:szCs w:val="28"/>
        </w:rPr>
        <w:t>Грантополучатель может использовать средства муниципального гранта исключительно на цели, связанные с реализацией социально значимого проекта, в соответствии</w:t>
      </w:r>
      <w:r w:rsidR="006E27E3">
        <w:rPr>
          <w:rFonts w:ascii="Times New Roman" w:hAnsi="Times New Roman" w:cs="Times New Roman"/>
          <w:sz w:val="28"/>
          <w:szCs w:val="28"/>
        </w:rPr>
        <w:t xml:space="preserve"> с </w:t>
      </w:r>
      <w:r w:rsidR="00AB7881">
        <w:rPr>
          <w:rFonts w:ascii="Times New Roman" w:hAnsi="Times New Roman" w:cs="Times New Roman"/>
          <w:sz w:val="28"/>
          <w:szCs w:val="28"/>
        </w:rPr>
        <w:t>заявкой,</w:t>
      </w:r>
      <w:r w:rsidR="006E27E3">
        <w:rPr>
          <w:rFonts w:ascii="Times New Roman" w:hAnsi="Times New Roman" w:cs="Times New Roman"/>
          <w:sz w:val="28"/>
          <w:szCs w:val="28"/>
        </w:rPr>
        <w:t xml:space="preserve"> </w:t>
      </w:r>
      <w:r w:rsidR="00E12A11" w:rsidRPr="00BC1EFD">
        <w:rPr>
          <w:rFonts w:ascii="Times New Roman" w:hAnsi="Times New Roman" w:cs="Times New Roman"/>
          <w:sz w:val="28"/>
          <w:szCs w:val="28"/>
        </w:rPr>
        <w:t xml:space="preserve">Перечнем затрат </w:t>
      </w:r>
      <w:r w:rsidRPr="00BC1EFD">
        <w:rPr>
          <w:rFonts w:ascii="Times New Roman" w:hAnsi="Times New Roman" w:cs="Times New Roman"/>
          <w:sz w:val="28"/>
          <w:szCs w:val="28"/>
        </w:rPr>
        <w:t>на реализацию социально значимого проекта.</w:t>
      </w:r>
    </w:p>
    <w:p w:rsidR="002538BC" w:rsidRDefault="002538BC" w:rsidP="00FE2937">
      <w:pPr>
        <w:pStyle w:val="a3"/>
        <w:numPr>
          <w:ilvl w:val="1"/>
          <w:numId w:val="4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BC1EFD">
        <w:rPr>
          <w:rFonts w:ascii="Times New Roman" w:hAnsi="Times New Roman" w:cs="Times New Roman"/>
          <w:sz w:val="28"/>
          <w:szCs w:val="28"/>
        </w:rPr>
        <w:t xml:space="preserve">Грантополучатель не вправе без согласия грантодателя менять назначение статей </w:t>
      </w:r>
      <w:r w:rsidR="00D05DB3" w:rsidRPr="00BC1EFD">
        <w:rPr>
          <w:rFonts w:ascii="Times New Roman" w:hAnsi="Times New Roman" w:cs="Times New Roman"/>
          <w:sz w:val="28"/>
          <w:szCs w:val="28"/>
        </w:rPr>
        <w:t xml:space="preserve">Перечня затрат </w:t>
      </w:r>
      <w:r w:rsidRPr="00BC1EFD">
        <w:rPr>
          <w:rFonts w:ascii="Times New Roman" w:hAnsi="Times New Roman" w:cs="Times New Roman"/>
          <w:sz w:val="28"/>
          <w:szCs w:val="28"/>
        </w:rPr>
        <w:t>на реализацию социально значимого проекта. Принятие решения об изменении или отказе в изменении назначения статей</w:t>
      </w:r>
      <w:r w:rsidR="006E27E3">
        <w:rPr>
          <w:rFonts w:ascii="Times New Roman" w:hAnsi="Times New Roman" w:cs="Times New Roman"/>
          <w:sz w:val="28"/>
          <w:szCs w:val="28"/>
        </w:rPr>
        <w:t xml:space="preserve"> </w:t>
      </w:r>
      <w:r w:rsidR="00787318" w:rsidRPr="00BC1EFD">
        <w:rPr>
          <w:rFonts w:ascii="Times New Roman" w:hAnsi="Times New Roman" w:cs="Times New Roman"/>
          <w:sz w:val="28"/>
          <w:szCs w:val="28"/>
        </w:rPr>
        <w:t xml:space="preserve">Перечня затрат </w:t>
      </w:r>
      <w:r w:rsidR="00D05DB3" w:rsidRPr="00BC1EFD">
        <w:rPr>
          <w:rFonts w:ascii="Times New Roman" w:hAnsi="Times New Roman" w:cs="Times New Roman"/>
          <w:sz w:val="28"/>
          <w:szCs w:val="28"/>
        </w:rPr>
        <w:t>осуществляется К</w:t>
      </w:r>
      <w:r w:rsidRPr="00BC1EFD">
        <w:rPr>
          <w:rFonts w:ascii="Times New Roman" w:hAnsi="Times New Roman" w:cs="Times New Roman"/>
          <w:sz w:val="28"/>
          <w:szCs w:val="28"/>
        </w:rPr>
        <w:t>омиссией в течение 15 дней со дня регистрации письменного обращения грантополучателя, содержащего обоснование необходимости изменения, и оформляется протоколом, который подписывают все члены комиссии, присутствующие на заседании.</w:t>
      </w:r>
      <w:r w:rsidR="006E27E3">
        <w:rPr>
          <w:rFonts w:ascii="Times New Roman" w:hAnsi="Times New Roman" w:cs="Times New Roman"/>
          <w:sz w:val="28"/>
          <w:szCs w:val="28"/>
        </w:rPr>
        <w:t xml:space="preserve"> </w:t>
      </w:r>
      <w:r w:rsidRPr="00AA4553">
        <w:rPr>
          <w:rFonts w:ascii="Times New Roman" w:hAnsi="Times New Roman" w:cs="Times New Roman"/>
          <w:sz w:val="28"/>
          <w:szCs w:val="28"/>
        </w:rPr>
        <w:t>Грантодатель в течение 5 (пяти) рабочих дн</w:t>
      </w:r>
      <w:r w:rsidR="009D19AD" w:rsidRPr="00AA4553">
        <w:rPr>
          <w:rFonts w:ascii="Times New Roman" w:hAnsi="Times New Roman" w:cs="Times New Roman"/>
          <w:sz w:val="28"/>
          <w:szCs w:val="28"/>
        </w:rPr>
        <w:t>ей со дня подписания протокола К</w:t>
      </w:r>
      <w:r w:rsidRPr="00AA4553">
        <w:rPr>
          <w:rFonts w:ascii="Times New Roman" w:hAnsi="Times New Roman" w:cs="Times New Roman"/>
          <w:sz w:val="28"/>
          <w:szCs w:val="28"/>
        </w:rPr>
        <w:t xml:space="preserve">омиссии заключает с грантополучателем, в отношении которого принято решение об изменении назначения статей </w:t>
      </w:r>
      <w:r w:rsidR="00787318" w:rsidRPr="00BC1EFD">
        <w:rPr>
          <w:rFonts w:ascii="Times New Roman" w:hAnsi="Times New Roman" w:cs="Times New Roman"/>
          <w:sz w:val="28"/>
          <w:szCs w:val="28"/>
        </w:rPr>
        <w:t>Перечня затрат</w:t>
      </w:r>
      <w:r w:rsidRPr="00AA4553">
        <w:rPr>
          <w:rFonts w:ascii="Times New Roman" w:hAnsi="Times New Roman" w:cs="Times New Roman"/>
          <w:sz w:val="28"/>
          <w:szCs w:val="28"/>
        </w:rPr>
        <w:t>, дополнительное соглашение к договору</w:t>
      </w:r>
      <w:r w:rsidR="00787318">
        <w:rPr>
          <w:rFonts w:ascii="Times New Roman" w:hAnsi="Times New Roman" w:cs="Times New Roman"/>
          <w:sz w:val="28"/>
          <w:szCs w:val="28"/>
        </w:rPr>
        <w:t xml:space="preserve"> (соглашению)</w:t>
      </w:r>
      <w:r w:rsidRPr="00AA4553">
        <w:rPr>
          <w:rFonts w:ascii="Times New Roman" w:hAnsi="Times New Roman" w:cs="Times New Roman"/>
          <w:sz w:val="28"/>
          <w:szCs w:val="28"/>
        </w:rPr>
        <w:t xml:space="preserve"> о предоставлении муниципального гранта.</w:t>
      </w:r>
    </w:p>
    <w:p w:rsidR="00B05229" w:rsidRPr="00B05229" w:rsidRDefault="00B05229" w:rsidP="00B05229">
      <w:pPr>
        <w:pStyle w:val="a3"/>
        <w:tabs>
          <w:tab w:val="left" w:pos="5245"/>
        </w:tabs>
        <w:autoSpaceDE w:val="0"/>
        <w:autoSpaceDN w:val="0"/>
        <w:adjustRightInd w:val="0"/>
        <w:spacing w:before="200" w:after="0" w:line="240" w:lineRule="auto"/>
        <w:ind w:left="709"/>
        <w:jc w:val="both"/>
        <w:rPr>
          <w:rFonts w:ascii="Times New Roman" w:hAnsi="Times New Roman" w:cs="Times New Roman"/>
          <w:sz w:val="28"/>
          <w:szCs w:val="28"/>
        </w:rPr>
      </w:pPr>
    </w:p>
    <w:p w:rsidR="002538BC" w:rsidRDefault="002538BC" w:rsidP="001B462C">
      <w:pPr>
        <w:pStyle w:val="a3"/>
        <w:numPr>
          <w:ilvl w:val="0"/>
          <w:numId w:val="41"/>
        </w:numPr>
        <w:tabs>
          <w:tab w:val="left" w:pos="5245"/>
        </w:tabs>
        <w:autoSpaceDE w:val="0"/>
        <w:autoSpaceDN w:val="0"/>
        <w:adjustRightInd w:val="0"/>
        <w:spacing w:line="240" w:lineRule="auto"/>
        <w:ind w:left="709" w:hanging="709"/>
        <w:jc w:val="center"/>
        <w:rPr>
          <w:rFonts w:ascii="Times New Roman" w:hAnsi="Times New Roman" w:cs="Times New Roman"/>
          <w:sz w:val="28"/>
          <w:szCs w:val="28"/>
        </w:rPr>
      </w:pPr>
      <w:r w:rsidRPr="00AA4553">
        <w:rPr>
          <w:rFonts w:ascii="Times New Roman" w:hAnsi="Times New Roman" w:cs="Times New Roman"/>
          <w:sz w:val="28"/>
          <w:szCs w:val="28"/>
        </w:rPr>
        <w:lastRenderedPageBreak/>
        <w:t>Требования к отчетности</w:t>
      </w:r>
    </w:p>
    <w:p w:rsidR="008E5AB7" w:rsidRPr="00AA4553" w:rsidRDefault="008E5AB7" w:rsidP="008E5AB7">
      <w:pPr>
        <w:pStyle w:val="a3"/>
        <w:tabs>
          <w:tab w:val="left" w:pos="5245"/>
        </w:tabs>
        <w:autoSpaceDE w:val="0"/>
        <w:autoSpaceDN w:val="0"/>
        <w:adjustRightInd w:val="0"/>
        <w:spacing w:line="240" w:lineRule="auto"/>
        <w:ind w:left="709"/>
        <w:rPr>
          <w:rFonts w:ascii="Times New Roman" w:hAnsi="Times New Roman" w:cs="Times New Roman"/>
          <w:sz w:val="28"/>
          <w:szCs w:val="28"/>
        </w:rPr>
      </w:pPr>
    </w:p>
    <w:p w:rsidR="002538BC" w:rsidRPr="00AA4553" w:rsidRDefault="002538BC" w:rsidP="00FE2937">
      <w:pPr>
        <w:pStyle w:val="a3"/>
        <w:numPr>
          <w:ilvl w:val="1"/>
          <w:numId w:val="20"/>
        </w:numPr>
        <w:tabs>
          <w:tab w:val="left" w:pos="5245"/>
        </w:tabs>
        <w:autoSpaceDE w:val="0"/>
        <w:autoSpaceDN w:val="0"/>
        <w:adjustRightInd w:val="0"/>
        <w:spacing w:after="0" w:line="240" w:lineRule="auto"/>
        <w:ind w:left="993" w:hanging="993"/>
        <w:jc w:val="both"/>
        <w:rPr>
          <w:rFonts w:ascii="Times New Roman" w:hAnsi="Times New Roman" w:cs="Times New Roman"/>
          <w:sz w:val="28"/>
          <w:szCs w:val="28"/>
        </w:rPr>
      </w:pPr>
      <w:bookmarkStart w:id="4" w:name="Par109"/>
      <w:bookmarkEnd w:id="4"/>
      <w:r w:rsidRPr="00AA4553">
        <w:rPr>
          <w:rFonts w:ascii="Times New Roman" w:hAnsi="Times New Roman" w:cs="Times New Roman"/>
          <w:sz w:val="28"/>
          <w:szCs w:val="28"/>
        </w:rPr>
        <w:t xml:space="preserve">Грантополучатель обязан представить в </w:t>
      </w:r>
      <w:r w:rsidR="0089721C" w:rsidRPr="00AA4553">
        <w:rPr>
          <w:rFonts w:ascii="Times New Roman" w:hAnsi="Times New Roman" w:cs="Times New Roman"/>
          <w:sz w:val="28"/>
          <w:szCs w:val="28"/>
        </w:rPr>
        <w:t>Отдел</w:t>
      </w:r>
      <w:r w:rsidR="00A21C6A">
        <w:rPr>
          <w:rFonts w:ascii="Times New Roman" w:hAnsi="Times New Roman" w:cs="Times New Roman"/>
          <w:sz w:val="28"/>
          <w:szCs w:val="28"/>
        </w:rPr>
        <w:t xml:space="preserve"> в сроки, установленные Д</w:t>
      </w:r>
      <w:r w:rsidRPr="00AA4553">
        <w:rPr>
          <w:rFonts w:ascii="Times New Roman" w:hAnsi="Times New Roman" w:cs="Times New Roman"/>
          <w:sz w:val="28"/>
          <w:szCs w:val="28"/>
        </w:rPr>
        <w:t>оговором:</w:t>
      </w:r>
    </w:p>
    <w:p w:rsidR="002538BC" w:rsidRPr="0089721C" w:rsidRDefault="006E27E3" w:rsidP="00FE2937">
      <w:pPr>
        <w:pStyle w:val="ConsPlusNormal"/>
        <w:numPr>
          <w:ilvl w:val="2"/>
          <w:numId w:val="21"/>
        </w:numPr>
        <w:tabs>
          <w:tab w:val="left" w:pos="5245"/>
        </w:tabs>
        <w:ind w:left="993" w:hanging="993"/>
        <w:jc w:val="both"/>
        <w:rPr>
          <w:rFonts w:ascii="Times New Roman" w:hAnsi="Times New Roman" w:cs="Times New Roman"/>
          <w:sz w:val="28"/>
          <w:szCs w:val="28"/>
        </w:rPr>
      </w:pPr>
      <w:r>
        <w:rPr>
          <w:rFonts w:ascii="Times New Roman" w:hAnsi="Times New Roman" w:cs="Times New Roman"/>
          <w:bCs/>
          <w:sz w:val="28"/>
          <w:szCs w:val="28"/>
        </w:rPr>
        <w:t>О</w:t>
      </w:r>
      <w:r w:rsidR="00977481" w:rsidRPr="00977481">
        <w:rPr>
          <w:rFonts w:ascii="Times New Roman" w:hAnsi="Times New Roman" w:cs="Times New Roman"/>
          <w:bCs/>
          <w:sz w:val="28"/>
          <w:szCs w:val="28"/>
        </w:rPr>
        <w:t>тчет</w:t>
      </w:r>
      <w:r>
        <w:rPr>
          <w:rFonts w:ascii="Times New Roman" w:hAnsi="Times New Roman" w:cs="Times New Roman"/>
          <w:bCs/>
          <w:sz w:val="28"/>
          <w:szCs w:val="28"/>
        </w:rPr>
        <w:t xml:space="preserve"> </w:t>
      </w:r>
      <w:r w:rsidR="00977481" w:rsidRPr="00977481">
        <w:rPr>
          <w:rFonts w:ascii="Times New Roman" w:hAnsi="Times New Roman" w:cs="Times New Roman"/>
          <w:bCs/>
          <w:sz w:val="28"/>
          <w:szCs w:val="28"/>
        </w:rPr>
        <w:t>о достижении установленных при предоставлении гранта значений показателей результата предоставления гранта</w:t>
      </w:r>
      <w:r>
        <w:rPr>
          <w:rFonts w:ascii="Times New Roman" w:hAnsi="Times New Roman" w:cs="Times New Roman"/>
          <w:bCs/>
          <w:sz w:val="28"/>
          <w:szCs w:val="28"/>
        </w:rPr>
        <w:t xml:space="preserve"> </w:t>
      </w:r>
      <w:r w:rsidR="00977481">
        <w:rPr>
          <w:rFonts w:ascii="Times New Roman" w:hAnsi="Times New Roman" w:cs="Times New Roman"/>
          <w:sz w:val="28"/>
          <w:szCs w:val="28"/>
        </w:rPr>
        <w:t xml:space="preserve">согласно </w:t>
      </w:r>
      <w:r w:rsidR="004A3C74">
        <w:rPr>
          <w:rFonts w:ascii="Times New Roman" w:hAnsi="Times New Roman" w:cs="Times New Roman"/>
          <w:sz w:val="28"/>
          <w:szCs w:val="28"/>
        </w:rPr>
        <w:t>п</w:t>
      </w:r>
      <w:r w:rsidR="00977481">
        <w:rPr>
          <w:rFonts w:ascii="Times New Roman" w:hAnsi="Times New Roman" w:cs="Times New Roman"/>
          <w:sz w:val="28"/>
          <w:szCs w:val="28"/>
        </w:rPr>
        <w:t>риложению</w:t>
      </w:r>
      <w:r w:rsidR="004A3C74">
        <w:rPr>
          <w:rFonts w:ascii="Times New Roman" w:hAnsi="Times New Roman" w:cs="Times New Roman"/>
          <w:sz w:val="28"/>
          <w:szCs w:val="28"/>
        </w:rPr>
        <w:t xml:space="preserve"> № </w:t>
      </w:r>
      <w:r w:rsidR="00977481" w:rsidRPr="00977481">
        <w:rPr>
          <w:rFonts w:ascii="Times New Roman" w:hAnsi="Times New Roman" w:cs="Times New Roman"/>
          <w:sz w:val="28"/>
          <w:szCs w:val="28"/>
        </w:rPr>
        <w:t xml:space="preserve">3 к </w:t>
      </w:r>
      <w:r w:rsidR="002D396B">
        <w:rPr>
          <w:rFonts w:ascii="Times New Roman" w:hAnsi="Times New Roman" w:cs="Times New Roman"/>
          <w:sz w:val="28"/>
          <w:szCs w:val="28"/>
        </w:rPr>
        <w:t>Договору</w:t>
      </w:r>
      <w:r w:rsidR="002538BC" w:rsidRPr="00977481">
        <w:rPr>
          <w:rFonts w:ascii="Times New Roman" w:hAnsi="Times New Roman" w:cs="Times New Roman"/>
          <w:sz w:val="28"/>
          <w:szCs w:val="28"/>
        </w:rPr>
        <w:t>;</w:t>
      </w:r>
    </w:p>
    <w:p w:rsidR="002538BC" w:rsidRPr="00AA4553" w:rsidRDefault="0089721C" w:rsidP="00FE2937">
      <w:pPr>
        <w:pStyle w:val="a3"/>
        <w:numPr>
          <w:ilvl w:val="2"/>
          <w:numId w:val="21"/>
        </w:numPr>
        <w:tabs>
          <w:tab w:val="left" w:pos="5245"/>
        </w:tabs>
        <w:autoSpaceDE w:val="0"/>
        <w:autoSpaceDN w:val="0"/>
        <w:adjustRightInd w:val="0"/>
        <w:spacing w:after="0" w:line="240" w:lineRule="auto"/>
        <w:ind w:left="993" w:hanging="993"/>
        <w:jc w:val="both"/>
        <w:rPr>
          <w:rFonts w:ascii="Times New Roman" w:hAnsi="Times New Roman" w:cs="Times New Roman"/>
          <w:sz w:val="28"/>
          <w:szCs w:val="28"/>
        </w:rPr>
      </w:pPr>
      <w:r w:rsidRPr="00AA4553">
        <w:rPr>
          <w:rFonts w:ascii="Times New Roman" w:hAnsi="Times New Roman" w:cs="Times New Roman"/>
          <w:sz w:val="28"/>
          <w:szCs w:val="28"/>
        </w:rPr>
        <w:t xml:space="preserve">отчет </w:t>
      </w:r>
      <w:r w:rsidR="00CA1581">
        <w:rPr>
          <w:rFonts w:ascii="Times New Roman" w:hAnsi="Times New Roman" w:cs="Times New Roman"/>
          <w:sz w:val="28"/>
          <w:szCs w:val="28"/>
        </w:rPr>
        <w:t xml:space="preserve">о расходах </w:t>
      </w:r>
      <w:r w:rsidR="002538BC" w:rsidRPr="00AA4553">
        <w:rPr>
          <w:rFonts w:ascii="Times New Roman" w:hAnsi="Times New Roman" w:cs="Times New Roman"/>
          <w:sz w:val="28"/>
          <w:szCs w:val="28"/>
        </w:rPr>
        <w:t xml:space="preserve">по форме согласно приложению </w:t>
      </w:r>
      <w:r w:rsidR="00977481" w:rsidRPr="00AA4553">
        <w:rPr>
          <w:rFonts w:ascii="Times New Roman" w:hAnsi="Times New Roman" w:cs="Times New Roman"/>
          <w:sz w:val="28"/>
          <w:szCs w:val="28"/>
        </w:rPr>
        <w:t>№ 4</w:t>
      </w:r>
      <w:r w:rsidR="00CA1581">
        <w:rPr>
          <w:rFonts w:ascii="Times New Roman" w:hAnsi="Times New Roman" w:cs="Times New Roman"/>
          <w:sz w:val="28"/>
          <w:szCs w:val="28"/>
        </w:rPr>
        <w:t xml:space="preserve"> к</w:t>
      </w:r>
      <w:r w:rsidR="006E27E3">
        <w:rPr>
          <w:rFonts w:ascii="Times New Roman" w:hAnsi="Times New Roman" w:cs="Times New Roman"/>
          <w:sz w:val="28"/>
          <w:szCs w:val="28"/>
        </w:rPr>
        <w:t xml:space="preserve"> </w:t>
      </w:r>
      <w:r w:rsidR="00CA1581">
        <w:rPr>
          <w:rFonts w:ascii="Times New Roman" w:hAnsi="Times New Roman" w:cs="Times New Roman"/>
          <w:sz w:val="28"/>
          <w:szCs w:val="28"/>
        </w:rPr>
        <w:t>Договору</w:t>
      </w:r>
      <w:r w:rsidR="002538BC" w:rsidRPr="00AA4553">
        <w:rPr>
          <w:rFonts w:ascii="Times New Roman" w:hAnsi="Times New Roman" w:cs="Times New Roman"/>
          <w:sz w:val="28"/>
          <w:szCs w:val="28"/>
        </w:rPr>
        <w:t>.</w:t>
      </w:r>
    </w:p>
    <w:p w:rsidR="003B5E5F" w:rsidRDefault="002538BC" w:rsidP="00A60DD0">
      <w:pPr>
        <w:pStyle w:val="a3"/>
        <w:numPr>
          <w:ilvl w:val="1"/>
          <w:numId w:val="21"/>
        </w:numPr>
        <w:tabs>
          <w:tab w:val="left" w:pos="5245"/>
        </w:tabs>
        <w:autoSpaceDE w:val="0"/>
        <w:autoSpaceDN w:val="0"/>
        <w:adjustRightInd w:val="0"/>
        <w:spacing w:before="200" w:after="0" w:line="240" w:lineRule="auto"/>
        <w:ind w:left="993" w:hanging="993"/>
        <w:jc w:val="both"/>
        <w:rPr>
          <w:rFonts w:ascii="Times New Roman" w:hAnsi="Times New Roman" w:cs="Times New Roman"/>
          <w:sz w:val="28"/>
          <w:szCs w:val="28"/>
        </w:rPr>
      </w:pPr>
      <w:r w:rsidRPr="00AA4553">
        <w:rPr>
          <w:rFonts w:ascii="Times New Roman" w:hAnsi="Times New Roman" w:cs="Times New Roman"/>
          <w:sz w:val="28"/>
          <w:szCs w:val="28"/>
        </w:rPr>
        <w:t>Суммы финансовых средств, затраченные на реализацию социально значимого проекта и отраженные в отчете, должны быть подтверждены грантополучателем соответствующими документами.</w:t>
      </w:r>
    </w:p>
    <w:p w:rsidR="00A60DD0" w:rsidRDefault="00A60DD0" w:rsidP="00A60DD0">
      <w:pPr>
        <w:pStyle w:val="a3"/>
        <w:tabs>
          <w:tab w:val="left" w:pos="5245"/>
        </w:tabs>
        <w:autoSpaceDE w:val="0"/>
        <w:autoSpaceDN w:val="0"/>
        <w:adjustRightInd w:val="0"/>
        <w:spacing w:before="200" w:after="0" w:line="240" w:lineRule="auto"/>
        <w:ind w:left="993"/>
        <w:jc w:val="both"/>
        <w:rPr>
          <w:rFonts w:ascii="Times New Roman" w:hAnsi="Times New Roman" w:cs="Times New Roman"/>
          <w:sz w:val="28"/>
          <w:szCs w:val="28"/>
        </w:rPr>
      </w:pPr>
    </w:p>
    <w:p w:rsidR="008E5AB7" w:rsidRPr="00AB3DB7" w:rsidRDefault="008E5AB7" w:rsidP="008E5AB7">
      <w:pPr>
        <w:pStyle w:val="a3"/>
        <w:tabs>
          <w:tab w:val="left" w:pos="5245"/>
        </w:tabs>
        <w:autoSpaceDE w:val="0"/>
        <w:autoSpaceDN w:val="0"/>
        <w:adjustRightInd w:val="0"/>
        <w:spacing w:before="200" w:after="0" w:line="240" w:lineRule="auto"/>
        <w:ind w:left="709"/>
        <w:jc w:val="both"/>
        <w:rPr>
          <w:rFonts w:ascii="Times New Roman" w:hAnsi="Times New Roman" w:cs="Times New Roman"/>
          <w:sz w:val="28"/>
          <w:szCs w:val="28"/>
        </w:rPr>
      </w:pPr>
    </w:p>
    <w:p w:rsidR="002538BC" w:rsidRDefault="002538BC" w:rsidP="008E5AB7">
      <w:pPr>
        <w:pStyle w:val="a3"/>
        <w:numPr>
          <w:ilvl w:val="0"/>
          <w:numId w:val="21"/>
        </w:numPr>
        <w:tabs>
          <w:tab w:val="left" w:pos="5245"/>
        </w:tabs>
        <w:autoSpaceDE w:val="0"/>
        <w:autoSpaceDN w:val="0"/>
        <w:adjustRightInd w:val="0"/>
        <w:spacing w:line="240" w:lineRule="auto"/>
        <w:jc w:val="center"/>
        <w:rPr>
          <w:rFonts w:ascii="Times New Roman" w:hAnsi="Times New Roman" w:cs="Times New Roman"/>
          <w:sz w:val="28"/>
          <w:szCs w:val="28"/>
        </w:rPr>
      </w:pPr>
      <w:r w:rsidRPr="007218F2">
        <w:rPr>
          <w:rFonts w:ascii="Times New Roman" w:hAnsi="Times New Roman" w:cs="Times New Roman"/>
          <w:sz w:val="28"/>
          <w:szCs w:val="28"/>
        </w:rPr>
        <w:t>Контроль за соблюдением условий, целей и порядка</w:t>
      </w:r>
      <w:r w:rsidR="006E27E3">
        <w:rPr>
          <w:rFonts w:ascii="Times New Roman" w:hAnsi="Times New Roman" w:cs="Times New Roman"/>
          <w:sz w:val="28"/>
          <w:szCs w:val="28"/>
        </w:rPr>
        <w:t xml:space="preserve"> </w:t>
      </w:r>
      <w:r w:rsidRPr="007218F2">
        <w:rPr>
          <w:rFonts w:ascii="Times New Roman" w:hAnsi="Times New Roman" w:cs="Times New Roman"/>
          <w:sz w:val="28"/>
          <w:szCs w:val="28"/>
        </w:rPr>
        <w:t>предоставления гранта, ответственность</w:t>
      </w:r>
      <w:r w:rsidR="006E27E3">
        <w:rPr>
          <w:rFonts w:ascii="Times New Roman" w:hAnsi="Times New Roman" w:cs="Times New Roman"/>
          <w:sz w:val="28"/>
          <w:szCs w:val="28"/>
        </w:rPr>
        <w:t xml:space="preserve"> </w:t>
      </w:r>
      <w:r w:rsidRPr="007218F2">
        <w:rPr>
          <w:rFonts w:ascii="Times New Roman" w:hAnsi="Times New Roman" w:cs="Times New Roman"/>
          <w:sz w:val="28"/>
          <w:szCs w:val="28"/>
        </w:rPr>
        <w:t>за их нарушение</w:t>
      </w:r>
    </w:p>
    <w:p w:rsidR="008E5AB7" w:rsidRPr="007218F2" w:rsidRDefault="008E5AB7" w:rsidP="008E5AB7">
      <w:pPr>
        <w:pStyle w:val="a3"/>
        <w:tabs>
          <w:tab w:val="left" w:pos="5245"/>
        </w:tabs>
        <w:autoSpaceDE w:val="0"/>
        <w:autoSpaceDN w:val="0"/>
        <w:adjustRightInd w:val="0"/>
        <w:spacing w:line="240" w:lineRule="auto"/>
        <w:ind w:left="675"/>
        <w:rPr>
          <w:rFonts w:ascii="Times New Roman" w:hAnsi="Times New Roman" w:cs="Times New Roman"/>
          <w:sz w:val="28"/>
          <w:szCs w:val="28"/>
        </w:rPr>
      </w:pPr>
    </w:p>
    <w:p w:rsidR="002538BC" w:rsidRPr="007218F2" w:rsidRDefault="002538BC" w:rsidP="007218F2">
      <w:pPr>
        <w:pStyle w:val="a3"/>
        <w:numPr>
          <w:ilvl w:val="1"/>
          <w:numId w:val="21"/>
        </w:numPr>
        <w:tabs>
          <w:tab w:val="left" w:pos="5245"/>
        </w:tabs>
        <w:autoSpaceDE w:val="0"/>
        <w:autoSpaceDN w:val="0"/>
        <w:adjustRightInd w:val="0"/>
        <w:spacing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Контроль </w:t>
      </w:r>
      <w:r w:rsidR="00902773">
        <w:rPr>
          <w:rFonts w:ascii="Times New Roman" w:hAnsi="Times New Roman" w:cs="Times New Roman"/>
          <w:sz w:val="28"/>
          <w:szCs w:val="28"/>
        </w:rPr>
        <w:t xml:space="preserve">за </w:t>
      </w:r>
      <w:r w:rsidRPr="007218F2">
        <w:rPr>
          <w:rFonts w:ascii="Times New Roman" w:hAnsi="Times New Roman" w:cs="Times New Roman"/>
          <w:sz w:val="28"/>
          <w:szCs w:val="28"/>
        </w:rPr>
        <w:t>соблюдени</w:t>
      </w:r>
      <w:r w:rsidR="00902773">
        <w:rPr>
          <w:rFonts w:ascii="Times New Roman" w:hAnsi="Times New Roman" w:cs="Times New Roman"/>
          <w:sz w:val="28"/>
          <w:szCs w:val="28"/>
        </w:rPr>
        <w:t>ем</w:t>
      </w:r>
      <w:r w:rsidRPr="007218F2">
        <w:rPr>
          <w:rFonts w:ascii="Times New Roman" w:hAnsi="Times New Roman" w:cs="Times New Roman"/>
          <w:sz w:val="28"/>
          <w:szCs w:val="28"/>
        </w:rPr>
        <w:t xml:space="preserve"> условий, целей и порядка предоставления гранта осуществляют </w:t>
      </w:r>
      <w:r w:rsidR="003B5E5F" w:rsidRPr="007218F2">
        <w:rPr>
          <w:rFonts w:ascii="Times New Roman" w:hAnsi="Times New Roman" w:cs="Times New Roman"/>
          <w:sz w:val="28"/>
          <w:szCs w:val="28"/>
        </w:rPr>
        <w:t>Отдел</w:t>
      </w:r>
      <w:r w:rsidRPr="007218F2">
        <w:rPr>
          <w:rFonts w:ascii="Times New Roman" w:hAnsi="Times New Roman" w:cs="Times New Roman"/>
          <w:sz w:val="28"/>
          <w:szCs w:val="28"/>
        </w:rPr>
        <w:t xml:space="preserve"> и органы финансового контроля в порядке, установленном для осуществления финансового контроля.</w:t>
      </w:r>
    </w:p>
    <w:p w:rsidR="002538BC" w:rsidRPr="007218F2" w:rsidRDefault="002538BC"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Со дня подачи заявки до окончания срока оказания поддержки </w:t>
      </w:r>
      <w:r w:rsidR="003B5E5F" w:rsidRPr="007218F2">
        <w:rPr>
          <w:rFonts w:ascii="Times New Roman" w:hAnsi="Times New Roman" w:cs="Times New Roman"/>
          <w:sz w:val="28"/>
          <w:szCs w:val="28"/>
        </w:rPr>
        <w:t>Отдел</w:t>
      </w:r>
      <w:r w:rsidRPr="007218F2">
        <w:rPr>
          <w:rFonts w:ascii="Times New Roman" w:hAnsi="Times New Roman" w:cs="Times New Roman"/>
          <w:sz w:val="28"/>
          <w:szCs w:val="28"/>
        </w:rPr>
        <w:t xml:space="preserve">, органы финансового контроля вправе запрашивать у грантополучателя документацию, необходимую для контроля </w:t>
      </w:r>
      <w:r w:rsidR="00B019F5">
        <w:rPr>
          <w:rFonts w:ascii="Times New Roman" w:hAnsi="Times New Roman" w:cs="Times New Roman"/>
          <w:sz w:val="28"/>
          <w:szCs w:val="28"/>
        </w:rPr>
        <w:t xml:space="preserve">за </w:t>
      </w:r>
      <w:r w:rsidR="00B019F5" w:rsidRPr="007218F2">
        <w:rPr>
          <w:rFonts w:ascii="Times New Roman" w:hAnsi="Times New Roman" w:cs="Times New Roman"/>
          <w:sz w:val="28"/>
          <w:szCs w:val="28"/>
        </w:rPr>
        <w:t>соблюдени</w:t>
      </w:r>
      <w:r w:rsidR="00B019F5">
        <w:rPr>
          <w:rFonts w:ascii="Times New Roman" w:hAnsi="Times New Roman" w:cs="Times New Roman"/>
          <w:sz w:val="28"/>
          <w:szCs w:val="28"/>
        </w:rPr>
        <w:t>ем</w:t>
      </w:r>
      <w:r w:rsidRPr="007218F2">
        <w:rPr>
          <w:rFonts w:ascii="Times New Roman" w:hAnsi="Times New Roman" w:cs="Times New Roman"/>
          <w:sz w:val="28"/>
          <w:szCs w:val="28"/>
        </w:rPr>
        <w:t xml:space="preserve"> условий, целей и порядка предоставления муниципального гранта.</w:t>
      </w:r>
    </w:p>
    <w:p w:rsidR="0030531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Грантополучатель обязан направить (представить) документы и информацию, необходимые для осуществления контроля, в течение 10 рабочих дней со дня получения указанного запроса.</w:t>
      </w:r>
    </w:p>
    <w:p w:rsidR="0030531E" w:rsidRPr="00AB3DB7" w:rsidRDefault="002538BC" w:rsidP="00AB3DB7">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Ответственность за нарушение условий, целей и порядка предоставления муниципального гранта устанавливается в виде возврата средств гранта в бюджет города Б</w:t>
      </w:r>
      <w:r w:rsidR="0089721C" w:rsidRPr="007218F2">
        <w:rPr>
          <w:rFonts w:ascii="Times New Roman" w:hAnsi="Times New Roman" w:cs="Times New Roman"/>
          <w:sz w:val="28"/>
          <w:szCs w:val="28"/>
        </w:rPr>
        <w:t>елогорск</w:t>
      </w:r>
      <w:r w:rsidRPr="007218F2">
        <w:rPr>
          <w:rFonts w:ascii="Times New Roman" w:hAnsi="Times New Roman" w:cs="Times New Roman"/>
          <w:sz w:val="28"/>
          <w:szCs w:val="28"/>
        </w:rPr>
        <w:t>.</w:t>
      </w:r>
    </w:p>
    <w:p w:rsidR="002538BC" w:rsidRPr="007218F2" w:rsidRDefault="002538BC" w:rsidP="0030531E">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bookmarkStart w:id="5" w:name="Par122"/>
      <w:bookmarkEnd w:id="5"/>
      <w:r w:rsidRPr="007218F2">
        <w:rPr>
          <w:rFonts w:ascii="Times New Roman" w:hAnsi="Times New Roman" w:cs="Times New Roman"/>
          <w:sz w:val="28"/>
          <w:szCs w:val="28"/>
        </w:rPr>
        <w:t>Основанием для применения мер ответственности являются:</w:t>
      </w:r>
    </w:p>
    <w:p w:rsidR="002538BC" w:rsidRPr="007218F2" w:rsidRDefault="002538BC"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нарушение грантополучателем условий, установленных при предоставлении гранта, выявленное по фактам проверок, проведенных грантодателем, органом финансового контроля;</w:t>
      </w:r>
    </w:p>
    <w:p w:rsidR="002538BC" w:rsidRPr="007218F2" w:rsidRDefault="006B522A" w:rsidP="0030531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у</w:t>
      </w:r>
      <w:r w:rsidR="00603985" w:rsidRPr="007218F2">
        <w:rPr>
          <w:rFonts w:ascii="Times New Roman" w:hAnsi="Times New Roman" w:cs="Times New Roman"/>
          <w:sz w:val="28"/>
          <w:szCs w:val="28"/>
        </w:rPr>
        <w:t>становление</w:t>
      </w:r>
      <w:r w:rsidR="002538BC" w:rsidRPr="007218F2">
        <w:rPr>
          <w:rFonts w:ascii="Times New Roman" w:hAnsi="Times New Roman" w:cs="Times New Roman"/>
          <w:sz w:val="28"/>
          <w:szCs w:val="28"/>
        </w:rPr>
        <w:t xml:space="preserve"> факта представления недостоверных сведений и (или) подложных документов, в том числе:</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которые по своему содержанию противоречат друг другу;</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заверенных (подписанных) неуполномоченным лицом;</w:t>
      </w:r>
    </w:p>
    <w:p w:rsidR="002538BC" w:rsidRPr="00603985" w:rsidRDefault="002538BC" w:rsidP="0036566E">
      <w:pPr>
        <w:pStyle w:val="a3"/>
        <w:numPr>
          <w:ilvl w:val="0"/>
          <w:numId w:val="24"/>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603985">
        <w:rPr>
          <w:rFonts w:ascii="Times New Roman" w:hAnsi="Times New Roman" w:cs="Times New Roman"/>
          <w:sz w:val="28"/>
          <w:szCs w:val="28"/>
        </w:rPr>
        <w:t>документов, достоверность сведений которых не подтверждена соответствующим уполномоченным органом (организацией);</w:t>
      </w:r>
    </w:p>
    <w:p w:rsidR="002538BC" w:rsidRPr="007218F2" w:rsidRDefault="002538BC" w:rsidP="0036566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установление факта нахождения грантополучателя в процессе реорганизации, ликвидации, банкротства;</w:t>
      </w:r>
    </w:p>
    <w:p w:rsidR="0036566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 xml:space="preserve">непредставление отчетности, предусмотренной </w:t>
      </w:r>
      <w:r w:rsidR="0005468E" w:rsidRPr="007218F2">
        <w:rPr>
          <w:rFonts w:ascii="Times New Roman" w:hAnsi="Times New Roman" w:cs="Times New Roman"/>
          <w:sz w:val="28"/>
          <w:szCs w:val="28"/>
        </w:rPr>
        <w:t xml:space="preserve">пунктом 3.1 </w:t>
      </w:r>
      <w:r w:rsidRPr="007218F2">
        <w:rPr>
          <w:rFonts w:ascii="Times New Roman" w:hAnsi="Times New Roman" w:cs="Times New Roman"/>
          <w:sz w:val="28"/>
          <w:szCs w:val="28"/>
        </w:rPr>
        <w:t>настоящего Порядка, в установленный срок.</w:t>
      </w:r>
    </w:p>
    <w:p w:rsidR="002538BC" w:rsidRPr="007218F2" w:rsidRDefault="002538BC" w:rsidP="0036566E">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lastRenderedPageBreak/>
        <w:t xml:space="preserve">Грантодатель в течение 5 (пяти) </w:t>
      </w:r>
      <w:r w:rsidR="00490142">
        <w:rPr>
          <w:rFonts w:ascii="Times New Roman" w:hAnsi="Times New Roman" w:cs="Times New Roman"/>
          <w:sz w:val="28"/>
          <w:szCs w:val="28"/>
        </w:rPr>
        <w:t xml:space="preserve">рабочих </w:t>
      </w:r>
      <w:r w:rsidRPr="007218F2">
        <w:rPr>
          <w:rFonts w:ascii="Times New Roman" w:hAnsi="Times New Roman" w:cs="Times New Roman"/>
          <w:sz w:val="28"/>
          <w:szCs w:val="28"/>
        </w:rPr>
        <w:t>дней со дня установления фактов, указанных</w:t>
      </w:r>
      <w:r w:rsidR="0005468E" w:rsidRPr="007218F2">
        <w:rPr>
          <w:rFonts w:ascii="Times New Roman" w:hAnsi="Times New Roman" w:cs="Times New Roman"/>
          <w:sz w:val="28"/>
          <w:szCs w:val="28"/>
        </w:rPr>
        <w:t xml:space="preserve"> в пункте 4.3</w:t>
      </w:r>
      <w:r w:rsidRPr="007218F2">
        <w:rPr>
          <w:rFonts w:ascii="Times New Roman" w:hAnsi="Times New Roman" w:cs="Times New Roman"/>
          <w:sz w:val="28"/>
          <w:szCs w:val="28"/>
        </w:rPr>
        <w:t>, направляет грантополучателю требование о возврате гранта.</w:t>
      </w:r>
    </w:p>
    <w:p w:rsidR="002538BC" w:rsidRPr="007218F2" w:rsidRDefault="002538BC" w:rsidP="0036566E">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Возврат гранта осуществляется в течение 30 (тридцати) дней со дня получения требования от грантодателя по реквизитам и коду классификации доходов бюджетов Российской Федерации, указанным в требовании.</w:t>
      </w:r>
    </w:p>
    <w:p w:rsidR="0036566E" w:rsidRPr="00AB3DB7" w:rsidRDefault="002538BC" w:rsidP="00AB3DB7">
      <w:pPr>
        <w:pStyle w:val="a3"/>
        <w:numPr>
          <w:ilvl w:val="2"/>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В случае невозврата гранта в течение 30 (тридцати) дней со дня получения требования взыскание средств осуществляется грантодателем в судебном порядке в соответствии с законодательством Российской Федерации.</w:t>
      </w:r>
    </w:p>
    <w:p w:rsidR="00DE1605" w:rsidRDefault="002538BC" w:rsidP="002E3C7F">
      <w:pPr>
        <w:pStyle w:val="a3"/>
        <w:numPr>
          <w:ilvl w:val="1"/>
          <w:numId w:val="21"/>
        </w:numPr>
        <w:tabs>
          <w:tab w:val="left" w:pos="5245"/>
        </w:tabs>
        <w:autoSpaceDE w:val="0"/>
        <w:autoSpaceDN w:val="0"/>
        <w:adjustRightInd w:val="0"/>
        <w:spacing w:before="200" w:after="0" w:line="240" w:lineRule="auto"/>
        <w:ind w:left="709" w:hanging="709"/>
        <w:jc w:val="both"/>
        <w:rPr>
          <w:rFonts w:ascii="Times New Roman" w:hAnsi="Times New Roman" w:cs="Times New Roman"/>
          <w:sz w:val="28"/>
          <w:szCs w:val="28"/>
        </w:rPr>
      </w:pPr>
      <w:r w:rsidRPr="007218F2">
        <w:rPr>
          <w:rFonts w:ascii="Times New Roman" w:hAnsi="Times New Roman" w:cs="Times New Roman"/>
          <w:sz w:val="28"/>
          <w:szCs w:val="28"/>
        </w:rPr>
        <w:t>Неиспользованные средства гранта подлежат возврату в городской бюджет в течение 10 (десяти) дней со дня окончания реализации социально значимого проекта, но не позднее 25 декабря года, в котором получен грант.</w:t>
      </w:r>
    </w:p>
    <w:p w:rsidR="00322DB3" w:rsidRDefault="00322DB3" w:rsidP="00E00F5B">
      <w:pPr>
        <w:pStyle w:val="ConsPlusNormal"/>
        <w:outlineLvl w:val="1"/>
        <w:rPr>
          <w:rFonts w:ascii="Times New Roman" w:eastAsiaTheme="minorHAnsi" w:hAnsi="Times New Roman" w:cs="Times New Roman"/>
          <w:sz w:val="28"/>
          <w:szCs w:val="28"/>
          <w:lang w:eastAsia="en-US"/>
        </w:rPr>
      </w:pPr>
    </w:p>
    <w:p w:rsidR="00322DB3" w:rsidRDefault="00322DB3" w:rsidP="00322DB3">
      <w:pPr>
        <w:pStyle w:val="ConsPlusNormal"/>
        <w:jc w:val="right"/>
        <w:outlineLvl w:val="1"/>
        <w:rPr>
          <w:rFonts w:ascii="Times New Roman" w:eastAsiaTheme="minorHAnsi" w:hAnsi="Times New Roman" w:cs="Times New Roman"/>
          <w:sz w:val="28"/>
          <w:szCs w:val="28"/>
          <w:lang w:eastAsia="en-US"/>
        </w:rPr>
      </w:pPr>
    </w:p>
    <w:p w:rsidR="00322DB3" w:rsidRPr="00322DB3" w:rsidRDefault="00322DB3" w:rsidP="00322DB3">
      <w:pPr>
        <w:pStyle w:val="ConsPlusNormal"/>
        <w:jc w:val="right"/>
        <w:outlineLvl w:val="1"/>
        <w:rPr>
          <w:rFonts w:ascii="Times New Roman" w:hAnsi="Times New Roman" w:cs="Times New Roman"/>
          <w:sz w:val="28"/>
          <w:szCs w:val="28"/>
        </w:rPr>
      </w:pPr>
      <w:r w:rsidRPr="00322DB3">
        <w:rPr>
          <w:rFonts w:ascii="Times New Roman" w:hAnsi="Times New Roman" w:cs="Times New Roman"/>
          <w:sz w:val="28"/>
          <w:szCs w:val="28"/>
        </w:rPr>
        <w:t>Приложение</w:t>
      </w:r>
    </w:p>
    <w:p w:rsidR="00322DB3" w:rsidRPr="00322DB3" w:rsidRDefault="00322DB3" w:rsidP="00322DB3">
      <w:pPr>
        <w:pStyle w:val="ConsPlusNormal"/>
        <w:jc w:val="right"/>
        <w:rPr>
          <w:rFonts w:ascii="Times New Roman" w:hAnsi="Times New Roman" w:cs="Times New Roman"/>
          <w:sz w:val="28"/>
          <w:szCs w:val="28"/>
        </w:rPr>
      </w:pPr>
      <w:r w:rsidRPr="00322DB3">
        <w:rPr>
          <w:rFonts w:ascii="Times New Roman" w:hAnsi="Times New Roman" w:cs="Times New Roman"/>
          <w:sz w:val="28"/>
          <w:szCs w:val="28"/>
        </w:rPr>
        <w:t>к Порядку</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jc w:val="center"/>
        <w:rPr>
          <w:rFonts w:ascii="Times New Roman" w:hAnsi="Times New Roman" w:cs="Times New Roman"/>
          <w:sz w:val="28"/>
          <w:szCs w:val="28"/>
        </w:rPr>
      </w:pPr>
      <w:bookmarkStart w:id="6" w:name="P173"/>
      <w:bookmarkEnd w:id="6"/>
      <w:r w:rsidRPr="00322DB3">
        <w:rPr>
          <w:rFonts w:ascii="Times New Roman" w:hAnsi="Times New Roman" w:cs="Times New Roman"/>
          <w:sz w:val="28"/>
          <w:szCs w:val="28"/>
        </w:rPr>
        <w:t>Требования</w:t>
      </w:r>
    </w:p>
    <w:p w:rsidR="00322DB3" w:rsidRPr="00322DB3" w:rsidRDefault="00322DB3" w:rsidP="00322DB3">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к подготовке заявки на участие в конкурсном отборе</w:t>
      </w:r>
    </w:p>
    <w:p w:rsidR="00322DB3" w:rsidRPr="00322DB3" w:rsidRDefault="00322DB3" w:rsidP="00322DB3">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на предоставление муниципального гранта</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r w:rsidRPr="00322DB3">
        <w:rPr>
          <w:rFonts w:ascii="Times New Roman" w:hAnsi="Times New Roman" w:cs="Times New Roman"/>
          <w:sz w:val="28"/>
          <w:szCs w:val="28"/>
        </w:rPr>
        <w:t>Заявка на предоставление муниципального гранта должна содержать следующую информацию:</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jc w:val="center"/>
        <w:outlineLvl w:val="2"/>
        <w:rPr>
          <w:rFonts w:ascii="Times New Roman" w:hAnsi="Times New Roman" w:cs="Times New Roman"/>
          <w:sz w:val="28"/>
          <w:szCs w:val="28"/>
        </w:rPr>
      </w:pPr>
      <w:r w:rsidRPr="00322DB3">
        <w:rPr>
          <w:rFonts w:ascii="Times New Roman" w:hAnsi="Times New Roman" w:cs="Times New Roman"/>
          <w:sz w:val="28"/>
          <w:szCs w:val="28"/>
        </w:rPr>
        <w:t>Титульный лист</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1. Полное и сокращенное наименование организации-заявителя, организационно-правовая форма.</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2. Фамилия, имя, отчество, место работы руководителя проекта.</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3. Контактная информация: юридический и фактический адреса организации, номера телефонов, электронный адрес, банковские реквизиты организации.</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4. Название проекта.</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5. Аннотация проекта (краткое изложение проблемы, цели проекта, ожидаемые результаты).</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6. Сроки реализации проекта (начало, окончание (в пределах финансового года)).</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7. Смета расходов.</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8. Запрашиваемая сумма гранта.</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9. Подписи руководителя проекта и руководителя организации.</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10. Печать организации.</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jc w:val="center"/>
        <w:outlineLvl w:val="2"/>
        <w:rPr>
          <w:rFonts w:ascii="Times New Roman" w:hAnsi="Times New Roman" w:cs="Times New Roman"/>
          <w:sz w:val="28"/>
          <w:szCs w:val="28"/>
        </w:rPr>
      </w:pPr>
      <w:r w:rsidRPr="00322DB3">
        <w:rPr>
          <w:rFonts w:ascii="Times New Roman" w:hAnsi="Times New Roman" w:cs="Times New Roman"/>
          <w:sz w:val="28"/>
          <w:szCs w:val="28"/>
        </w:rPr>
        <w:lastRenderedPageBreak/>
        <w:t>Описание проекта</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1. Постановка социальной проблемы, на решение которой направлен проект (несоответствие между желаемым и действительным состоянием общественной и (или) культурной жизни, когда это несоответствие затрагивает не отдельных членов общества, а их достаточно большие группы).</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2. Цель (то, для чего разработан/реализуется данный социально значимый проект) и задачи социально значимого проекта (шаги по достижению цели).</w:t>
      </w:r>
    </w:p>
    <w:p w:rsidR="00322DB3" w:rsidRP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3. Планируемые результаты (что и в каком количестве будет получено, какие изменения произойдут в результате выполнения данного проекта).</w:t>
      </w:r>
    </w:p>
    <w:p w:rsidR="00322DB3" w:rsidRDefault="00322DB3" w:rsidP="00322DB3">
      <w:pPr>
        <w:pStyle w:val="ConsPlusNormal"/>
        <w:ind w:firstLine="539"/>
        <w:jc w:val="both"/>
        <w:rPr>
          <w:rFonts w:ascii="Times New Roman" w:hAnsi="Times New Roman" w:cs="Times New Roman"/>
          <w:sz w:val="28"/>
          <w:szCs w:val="28"/>
        </w:rPr>
      </w:pPr>
      <w:r w:rsidRPr="00322DB3">
        <w:rPr>
          <w:rFonts w:ascii="Times New Roman" w:hAnsi="Times New Roman" w:cs="Times New Roman"/>
          <w:sz w:val="28"/>
          <w:szCs w:val="28"/>
        </w:rPr>
        <w:t>4. Календарный план реализации проекта:</w:t>
      </w:r>
    </w:p>
    <w:p w:rsidR="00A60DD0" w:rsidRDefault="00A60DD0" w:rsidP="00322DB3">
      <w:pPr>
        <w:pStyle w:val="ConsPlusNormal"/>
        <w:ind w:firstLine="539"/>
        <w:jc w:val="both"/>
        <w:rPr>
          <w:rFonts w:ascii="Times New Roman" w:hAnsi="Times New Roman" w:cs="Times New Roman"/>
          <w:sz w:val="28"/>
          <w:szCs w:val="28"/>
        </w:rPr>
      </w:pPr>
    </w:p>
    <w:p w:rsidR="00A60DD0" w:rsidRPr="00322DB3" w:rsidRDefault="00A60DD0" w:rsidP="00322DB3">
      <w:pPr>
        <w:pStyle w:val="ConsPlusNormal"/>
        <w:ind w:firstLine="539"/>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928"/>
        <w:gridCol w:w="3119"/>
      </w:tblGrid>
      <w:tr w:rsidR="00322DB3" w:rsidRPr="00322DB3" w:rsidTr="00A0531F">
        <w:tc>
          <w:tcPr>
            <w:tcW w:w="567" w:type="dxa"/>
          </w:tcPr>
          <w:p w:rsidR="00322DB3" w:rsidRPr="00322DB3" w:rsidRDefault="00322DB3" w:rsidP="00A0531F">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N п/п</w:t>
            </w:r>
          </w:p>
        </w:tc>
        <w:tc>
          <w:tcPr>
            <w:tcW w:w="3402" w:type="dxa"/>
          </w:tcPr>
          <w:p w:rsidR="00322DB3" w:rsidRPr="00322DB3" w:rsidRDefault="00322DB3" w:rsidP="00322DB3">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Мероприятия</w:t>
            </w:r>
          </w:p>
        </w:tc>
        <w:tc>
          <w:tcPr>
            <w:tcW w:w="1928" w:type="dxa"/>
          </w:tcPr>
          <w:p w:rsidR="00322DB3" w:rsidRPr="00322DB3" w:rsidRDefault="00322DB3" w:rsidP="00322DB3">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Плановые показатели конечного результата</w:t>
            </w:r>
          </w:p>
        </w:tc>
        <w:tc>
          <w:tcPr>
            <w:tcW w:w="3119" w:type="dxa"/>
          </w:tcPr>
          <w:p w:rsidR="00322DB3" w:rsidRPr="00322DB3" w:rsidRDefault="00322DB3" w:rsidP="00322DB3">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Дата достижения плановых показателей конечного результата</w:t>
            </w:r>
          </w:p>
        </w:tc>
      </w:tr>
      <w:tr w:rsidR="00322DB3" w:rsidRPr="00322DB3" w:rsidTr="00A0531F">
        <w:tc>
          <w:tcPr>
            <w:tcW w:w="567" w:type="dxa"/>
          </w:tcPr>
          <w:p w:rsidR="00322DB3" w:rsidRPr="00322DB3" w:rsidRDefault="00322DB3" w:rsidP="00A0531F">
            <w:pPr>
              <w:pStyle w:val="ConsPlusNormal"/>
              <w:rPr>
                <w:rFonts w:ascii="Times New Roman" w:hAnsi="Times New Roman" w:cs="Times New Roman"/>
                <w:sz w:val="28"/>
                <w:szCs w:val="28"/>
              </w:rPr>
            </w:pPr>
          </w:p>
        </w:tc>
        <w:tc>
          <w:tcPr>
            <w:tcW w:w="3402" w:type="dxa"/>
          </w:tcPr>
          <w:p w:rsidR="00322DB3" w:rsidRPr="00322DB3" w:rsidRDefault="00322DB3" w:rsidP="00322DB3">
            <w:pPr>
              <w:pStyle w:val="ConsPlusNormal"/>
              <w:rPr>
                <w:rFonts w:ascii="Times New Roman" w:hAnsi="Times New Roman" w:cs="Times New Roman"/>
                <w:sz w:val="28"/>
                <w:szCs w:val="28"/>
              </w:rPr>
            </w:pPr>
          </w:p>
        </w:tc>
        <w:tc>
          <w:tcPr>
            <w:tcW w:w="1928" w:type="dxa"/>
          </w:tcPr>
          <w:p w:rsidR="00322DB3" w:rsidRPr="00322DB3" w:rsidRDefault="00322DB3" w:rsidP="00322DB3">
            <w:pPr>
              <w:pStyle w:val="ConsPlusNormal"/>
              <w:rPr>
                <w:rFonts w:ascii="Times New Roman" w:hAnsi="Times New Roman" w:cs="Times New Roman"/>
                <w:sz w:val="28"/>
                <w:szCs w:val="28"/>
              </w:rPr>
            </w:pPr>
          </w:p>
        </w:tc>
        <w:tc>
          <w:tcPr>
            <w:tcW w:w="3119" w:type="dxa"/>
          </w:tcPr>
          <w:p w:rsidR="00322DB3" w:rsidRPr="00322DB3" w:rsidRDefault="00322DB3" w:rsidP="00322DB3">
            <w:pPr>
              <w:pStyle w:val="ConsPlusNormal"/>
              <w:rPr>
                <w:rFonts w:ascii="Times New Roman" w:hAnsi="Times New Roman" w:cs="Times New Roman"/>
                <w:sz w:val="28"/>
                <w:szCs w:val="28"/>
              </w:rPr>
            </w:pPr>
          </w:p>
        </w:tc>
      </w:tr>
      <w:tr w:rsidR="00322DB3" w:rsidRPr="00322DB3" w:rsidTr="00A0531F">
        <w:tc>
          <w:tcPr>
            <w:tcW w:w="567" w:type="dxa"/>
          </w:tcPr>
          <w:p w:rsidR="00322DB3" w:rsidRPr="00322DB3" w:rsidRDefault="00322DB3" w:rsidP="00A0531F">
            <w:pPr>
              <w:pStyle w:val="ConsPlusNormal"/>
              <w:rPr>
                <w:rFonts w:ascii="Times New Roman" w:hAnsi="Times New Roman" w:cs="Times New Roman"/>
                <w:sz w:val="28"/>
                <w:szCs w:val="28"/>
              </w:rPr>
            </w:pPr>
          </w:p>
        </w:tc>
        <w:tc>
          <w:tcPr>
            <w:tcW w:w="3402" w:type="dxa"/>
          </w:tcPr>
          <w:p w:rsidR="00322DB3" w:rsidRPr="00322DB3" w:rsidRDefault="00322DB3" w:rsidP="00322DB3">
            <w:pPr>
              <w:pStyle w:val="ConsPlusNormal"/>
              <w:rPr>
                <w:rFonts w:ascii="Times New Roman" w:hAnsi="Times New Roman" w:cs="Times New Roman"/>
                <w:sz w:val="28"/>
                <w:szCs w:val="28"/>
              </w:rPr>
            </w:pPr>
          </w:p>
        </w:tc>
        <w:tc>
          <w:tcPr>
            <w:tcW w:w="1928" w:type="dxa"/>
          </w:tcPr>
          <w:p w:rsidR="00322DB3" w:rsidRPr="00322DB3" w:rsidRDefault="00322DB3" w:rsidP="00322DB3">
            <w:pPr>
              <w:pStyle w:val="ConsPlusNormal"/>
              <w:rPr>
                <w:rFonts w:ascii="Times New Roman" w:hAnsi="Times New Roman" w:cs="Times New Roman"/>
                <w:sz w:val="28"/>
                <w:szCs w:val="28"/>
              </w:rPr>
            </w:pPr>
          </w:p>
        </w:tc>
        <w:tc>
          <w:tcPr>
            <w:tcW w:w="3119" w:type="dxa"/>
          </w:tcPr>
          <w:p w:rsidR="00322DB3" w:rsidRPr="00322DB3" w:rsidRDefault="00322DB3" w:rsidP="00322DB3">
            <w:pPr>
              <w:pStyle w:val="ConsPlusNormal"/>
              <w:rPr>
                <w:rFonts w:ascii="Times New Roman" w:hAnsi="Times New Roman" w:cs="Times New Roman"/>
                <w:sz w:val="28"/>
                <w:szCs w:val="28"/>
              </w:rPr>
            </w:pPr>
          </w:p>
        </w:tc>
      </w:tr>
      <w:tr w:rsidR="00322DB3" w:rsidRPr="00322DB3" w:rsidTr="00A0531F">
        <w:tc>
          <w:tcPr>
            <w:tcW w:w="567" w:type="dxa"/>
          </w:tcPr>
          <w:p w:rsidR="00322DB3" w:rsidRPr="00322DB3" w:rsidRDefault="00322DB3" w:rsidP="00A0531F">
            <w:pPr>
              <w:pStyle w:val="ConsPlusNormal"/>
              <w:rPr>
                <w:rFonts w:ascii="Times New Roman" w:hAnsi="Times New Roman" w:cs="Times New Roman"/>
                <w:sz w:val="28"/>
                <w:szCs w:val="28"/>
              </w:rPr>
            </w:pPr>
          </w:p>
        </w:tc>
        <w:tc>
          <w:tcPr>
            <w:tcW w:w="3402" w:type="dxa"/>
          </w:tcPr>
          <w:p w:rsidR="00322DB3" w:rsidRPr="00322DB3" w:rsidRDefault="00322DB3" w:rsidP="00322DB3">
            <w:pPr>
              <w:pStyle w:val="ConsPlusNormal"/>
              <w:rPr>
                <w:rFonts w:ascii="Times New Roman" w:hAnsi="Times New Roman" w:cs="Times New Roman"/>
                <w:sz w:val="28"/>
                <w:szCs w:val="28"/>
              </w:rPr>
            </w:pPr>
          </w:p>
        </w:tc>
        <w:tc>
          <w:tcPr>
            <w:tcW w:w="1928" w:type="dxa"/>
          </w:tcPr>
          <w:p w:rsidR="00322DB3" w:rsidRPr="00322DB3" w:rsidRDefault="00322DB3" w:rsidP="00322DB3">
            <w:pPr>
              <w:pStyle w:val="ConsPlusNormal"/>
              <w:rPr>
                <w:rFonts w:ascii="Times New Roman" w:hAnsi="Times New Roman" w:cs="Times New Roman"/>
                <w:sz w:val="28"/>
                <w:szCs w:val="28"/>
              </w:rPr>
            </w:pPr>
          </w:p>
        </w:tc>
        <w:tc>
          <w:tcPr>
            <w:tcW w:w="3119" w:type="dxa"/>
          </w:tcPr>
          <w:p w:rsidR="00322DB3" w:rsidRPr="00322DB3" w:rsidRDefault="00322DB3" w:rsidP="00322DB3">
            <w:pPr>
              <w:pStyle w:val="ConsPlusNormal"/>
              <w:rPr>
                <w:rFonts w:ascii="Times New Roman" w:hAnsi="Times New Roman" w:cs="Times New Roman"/>
                <w:sz w:val="28"/>
                <w:szCs w:val="28"/>
              </w:rPr>
            </w:pPr>
          </w:p>
        </w:tc>
      </w:tr>
    </w:tbl>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r w:rsidRPr="00322DB3">
        <w:rPr>
          <w:rFonts w:ascii="Times New Roman" w:hAnsi="Times New Roman" w:cs="Times New Roman"/>
          <w:sz w:val="28"/>
          <w:szCs w:val="28"/>
        </w:rPr>
        <w:t>5. Смета расходов (в рублях):</w:t>
      </w:r>
    </w:p>
    <w:p w:rsidR="00322DB3" w:rsidRPr="00322DB3" w:rsidRDefault="00322DB3" w:rsidP="00322DB3">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127"/>
        <w:gridCol w:w="2126"/>
        <w:gridCol w:w="2098"/>
      </w:tblGrid>
      <w:tr w:rsidR="00322DB3" w:rsidRPr="00322DB3" w:rsidTr="00A0531F">
        <w:tc>
          <w:tcPr>
            <w:tcW w:w="2693" w:type="dxa"/>
          </w:tcPr>
          <w:p w:rsidR="00322DB3" w:rsidRPr="00322DB3" w:rsidRDefault="00322DB3" w:rsidP="00A0531F">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Наименование статьи</w:t>
            </w:r>
          </w:p>
        </w:tc>
        <w:tc>
          <w:tcPr>
            <w:tcW w:w="2127" w:type="dxa"/>
          </w:tcPr>
          <w:p w:rsidR="00322DB3" w:rsidRPr="00322DB3" w:rsidRDefault="00322DB3" w:rsidP="00A0531F">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Общая сумма расходов</w:t>
            </w:r>
          </w:p>
        </w:tc>
        <w:tc>
          <w:tcPr>
            <w:tcW w:w="2126" w:type="dxa"/>
          </w:tcPr>
          <w:p w:rsidR="00322DB3" w:rsidRPr="00322DB3" w:rsidRDefault="00322DB3" w:rsidP="00A0531F">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Средства гранта (субсидии)</w:t>
            </w:r>
          </w:p>
        </w:tc>
        <w:tc>
          <w:tcPr>
            <w:tcW w:w="2098" w:type="dxa"/>
          </w:tcPr>
          <w:p w:rsidR="00322DB3" w:rsidRPr="00322DB3" w:rsidRDefault="00322DB3" w:rsidP="00A0531F">
            <w:pPr>
              <w:pStyle w:val="ConsPlusNormal"/>
              <w:jc w:val="center"/>
              <w:rPr>
                <w:rFonts w:ascii="Times New Roman" w:hAnsi="Times New Roman" w:cs="Times New Roman"/>
                <w:sz w:val="28"/>
                <w:szCs w:val="28"/>
              </w:rPr>
            </w:pPr>
            <w:r w:rsidRPr="00322DB3">
              <w:rPr>
                <w:rFonts w:ascii="Times New Roman" w:hAnsi="Times New Roman" w:cs="Times New Roman"/>
                <w:sz w:val="28"/>
                <w:szCs w:val="28"/>
              </w:rPr>
              <w:t>Привлеченные средства</w:t>
            </w:r>
          </w:p>
        </w:tc>
      </w:tr>
      <w:tr w:rsidR="00322DB3" w:rsidRPr="00322DB3" w:rsidTr="00A0531F">
        <w:tc>
          <w:tcPr>
            <w:tcW w:w="2693" w:type="dxa"/>
          </w:tcPr>
          <w:p w:rsidR="00322DB3" w:rsidRPr="00322DB3" w:rsidRDefault="00322DB3" w:rsidP="00A0531F">
            <w:pPr>
              <w:pStyle w:val="ConsPlusNormal"/>
              <w:rPr>
                <w:rFonts w:ascii="Times New Roman" w:hAnsi="Times New Roman" w:cs="Times New Roman"/>
                <w:sz w:val="28"/>
                <w:szCs w:val="28"/>
              </w:rPr>
            </w:pPr>
          </w:p>
        </w:tc>
        <w:tc>
          <w:tcPr>
            <w:tcW w:w="2127" w:type="dxa"/>
          </w:tcPr>
          <w:p w:rsidR="00322DB3" w:rsidRPr="00322DB3" w:rsidRDefault="00322DB3" w:rsidP="00A0531F">
            <w:pPr>
              <w:pStyle w:val="ConsPlusNormal"/>
              <w:rPr>
                <w:rFonts w:ascii="Times New Roman" w:hAnsi="Times New Roman" w:cs="Times New Roman"/>
                <w:sz w:val="28"/>
                <w:szCs w:val="28"/>
              </w:rPr>
            </w:pPr>
          </w:p>
        </w:tc>
        <w:tc>
          <w:tcPr>
            <w:tcW w:w="2126" w:type="dxa"/>
          </w:tcPr>
          <w:p w:rsidR="00322DB3" w:rsidRPr="00322DB3" w:rsidRDefault="00322DB3" w:rsidP="00A0531F">
            <w:pPr>
              <w:pStyle w:val="ConsPlusNormal"/>
              <w:rPr>
                <w:rFonts w:ascii="Times New Roman" w:hAnsi="Times New Roman" w:cs="Times New Roman"/>
                <w:sz w:val="28"/>
                <w:szCs w:val="28"/>
              </w:rPr>
            </w:pPr>
          </w:p>
        </w:tc>
        <w:tc>
          <w:tcPr>
            <w:tcW w:w="2098" w:type="dxa"/>
          </w:tcPr>
          <w:p w:rsidR="00322DB3" w:rsidRPr="00322DB3" w:rsidRDefault="00322DB3" w:rsidP="00A0531F">
            <w:pPr>
              <w:pStyle w:val="ConsPlusNormal"/>
              <w:rPr>
                <w:rFonts w:ascii="Times New Roman" w:hAnsi="Times New Roman" w:cs="Times New Roman"/>
                <w:sz w:val="28"/>
                <w:szCs w:val="28"/>
              </w:rPr>
            </w:pPr>
          </w:p>
        </w:tc>
      </w:tr>
      <w:tr w:rsidR="00322DB3" w:rsidRPr="00322DB3" w:rsidTr="00A0531F">
        <w:tc>
          <w:tcPr>
            <w:tcW w:w="2693" w:type="dxa"/>
          </w:tcPr>
          <w:p w:rsidR="00322DB3" w:rsidRPr="00322DB3" w:rsidRDefault="00322DB3" w:rsidP="00A0531F">
            <w:pPr>
              <w:pStyle w:val="ConsPlusNormal"/>
              <w:rPr>
                <w:rFonts w:ascii="Times New Roman" w:hAnsi="Times New Roman" w:cs="Times New Roman"/>
                <w:sz w:val="28"/>
                <w:szCs w:val="28"/>
              </w:rPr>
            </w:pPr>
          </w:p>
        </w:tc>
        <w:tc>
          <w:tcPr>
            <w:tcW w:w="2127" w:type="dxa"/>
          </w:tcPr>
          <w:p w:rsidR="00322DB3" w:rsidRPr="00322DB3" w:rsidRDefault="00322DB3" w:rsidP="00A0531F">
            <w:pPr>
              <w:pStyle w:val="ConsPlusNormal"/>
              <w:rPr>
                <w:rFonts w:ascii="Times New Roman" w:hAnsi="Times New Roman" w:cs="Times New Roman"/>
                <w:sz w:val="28"/>
                <w:szCs w:val="28"/>
              </w:rPr>
            </w:pPr>
          </w:p>
        </w:tc>
        <w:tc>
          <w:tcPr>
            <w:tcW w:w="2126" w:type="dxa"/>
          </w:tcPr>
          <w:p w:rsidR="00322DB3" w:rsidRPr="00322DB3" w:rsidRDefault="00322DB3" w:rsidP="00A0531F">
            <w:pPr>
              <w:pStyle w:val="ConsPlusNormal"/>
              <w:rPr>
                <w:rFonts w:ascii="Times New Roman" w:hAnsi="Times New Roman" w:cs="Times New Roman"/>
                <w:sz w:val="28"/>
                <w:szCs w:val="28"/>
              </w:rPr>
            </w:pPr>
          </w:p>
        </w:tc>
        <w:tc>
          <w:tcPr>
            <w:tcW w:w="2098" w:type="dxa"/>
          </w:tcPr>
          <w:p w:rsidR="00322DB3" w:rsidRPr="00322DB3" w:rsidRDefault="00322DB3" w:rsidP="00A0531F">
            <w:pPr>
              <w:pStyle w:val="ConsPlusNormal"/>
              <w:rPr>
                <w:rFonts w:ascii="Times New Roman" w:hAnsi="Times New Roman" w:cs="Times New Roman"/>
                <w:sz w:val="28"/>
                <w:szCs w:val="28"/>
              </w:rPr>
            </w:pPr>
          </w:p>
        </w:tc>
      </w:tr>
      <w:tr w:rsidR="00322DB3" w:rsidRPr="00322DB3" w:rsidTr="00A0531F">
        <w:tc>
          <w:tcPr>
            <w:tcW w:w="2693" w:type="dxa"/>
          </w:tcPr>
          <w:p w:rsidR="00322DB3" w:rsidRPr="00322DB3" w:rsidRDefault="00322DB3" w:rsidP="00A0531F">
            <w:pPr>
              <w:pStyle w:val="ConsPlusNormal"/>
              <w:rPr>
                <w:rFonts w:ascii="Times New Roman" w:hAnsi="Times New Roman" w:cs="Times New Roman"/>
                <w:sz w:val="28"/>
                <w:szCs w:val="28"/>
              </w:rPr>
            </w:pPr>
          </w:p>
        </w:tc>
        <w:tc>
          <w:tcPr>
            <w:tcW w:w="2127" w:type="dxa"/>
          </w:tcPr>
          <w:p w:rsidR="00322DB3" w:rsidRPr="00322DB3" w:rsidRDefault="00322DB3" w:rsidP="00A0531F">
            <w:pPr>
              <w:pStyle w:val="ConsPlusNormal"/>
              <w:rPr>
                <w:rFonts w:ascii="Times New Roman" w:hAnsi="Times New Roman" w:cs="Times New Roman"/>
                <w:sz w:val="28"/>
                <w:szCs w:val="28"/>
              </w:rPr>
            </w:pPr>
          </w:p>
        </w:tc>
        <w:tc>
          <w:tcPr>
            <w:tcW w:w="2126" w:type="dxa"/>
          </w:tcPr>
          <w:p w:rsidR="00322DB3" w:rsidRPr="00322DB3" w:rsidRDefault="00322DB3" w:rsidP="00A0531F">
            <w:pPr>
              <w:pStyle w:val="ConsPlusNormal"/>
              <w:rPr>
                <w:rFonts w:ascii="Times New Roman" w:hAnsi="Times New Roman" w:cs="Times New Roman"/>
                <w:sz w:val="28"/>
                <w:szCs w:val="28"/>
              </w:rPr>
            </w:pPr>
          </w:p>
        </w:tc>
        <w:tc>
          <w:tcPr>
            <w:tcW w:w="2098" w:type="dxa"/>
          </w:tcPr>
          <w:p w:rsidR="00322DB3" w:rsidRPr="00322DB3" w:rsidRDefault="00322DB3" w:rsidP="00A0531F">
            <w:pPr>
              <w:pStyle w:val="ConsPlusNormal"/>
              <w:rPr>
                <w:rFonts w:ascii="Times New Roman" w:hAnsi="Times New Roman" w:cs="Times New Roman"/>
                <w:sz w:val="28"/>
                <w:szCs w:val="28"/>
              </w:rPr>
            </w:pPr>
          </w:p>
        </w:tc>
      </w:tr>
      <w:tr w:rsidR="00322DB3" w:rsidRPr="00322DB3" w:rsidTr="00A0531F">
        <w:tc>
          <w:tcPr>
            <w:tcW w:w="2693" w:type="dxa"/>
          </w:tcPr>
          <w:p w:rsidR="00322DB3" w:rsidRPr="00322DB3" w:rsidRDefault="00322DB3" w:rsidP="00A0531F">
            <w:pPr>
              <w:pStyle w:val="ConsPlusNormal"/>
              <w:rPr>
                <w:rFonts w:ascii="Times New Roman" w:hAnsi="Times New Roman" w:cs="Times New Roman"/>
                <w:sz w:val="28"/>
                <w:szCs w:val="28"/>
              </w:rPr>
            </w:pPr>
            <w:r w:rsidRPr="00322DB3">
              <w:rPr>
                <w:rFonts w:ascii="Times New Roman" w:hAnsi="Times New Roman" w:cs="Times New Roman"/>
                <w:sz w:val="28"/>
                <w:szCs w:val="28"/>
              </w:rPr>
              <w:t>ВСЕГО</w:t>
            </w:r>
          </w:p>
        </w:tc>
        <w:tc>
          <w:tcPr>
            <w:tcW w:w="2127" w:type="dxa"/>
          </w:tcPr>
          <w:p w:rsidR="00322DB3" w:rsidRPr="00322DB3" w:rsidRDefault="00322DB3" w:rsidP="00A0531F">
            <w:pPr>
              <w:pStyle w:val="ConsPlusNormal"/>
              <w:rPr>
                <w:rFonts w:ascii="Times New Roman" w:hAnsi="Times New Roman" w:cs="Times New Roman"/>
                <w:sz w:val="28"/>
                <w:szCs w:val="28"/>
              </w:rPr>
            </w:pPr>
          </w:p>
        </w:tc>
        <w:tc>
          <w:tcPr>
            <w:tcW w:w="2126" w:type="dxa"/>
          </w:tcPr>
          <w:p w:rsidR="00322DB3" w:rsidRPr="00322DB3" w:rsidRDefault="00322DB3" w:rsidP="00A0531F">
            <w:pPr>
              <w:pStyle w:val="ConsPlusNormal"/>
              <w:rPr>
                <w:rFonts w:ascii="Times New Roman" w:hAnsi="Times New Roman" w:cs="Times New Roman"/>
                <w:sz w:val="28"/>
                <w:szCs w:val="28"/>
              </w:rPr>
            </w:pPr>
          </w:p>
        </w:tc>
        <w:tc>
          <w:tcPr>
            <w:tcW w:w="2098" w:type="dxa"/>
          </w:tcPr>
          <w:p w:rsidR="00322DB3" w:rsidRPr="00322DB3" w:rsidRDefault="00322DB3" w:rsidP="00A0531F">
            <w:pPr>
              <w:pStyle w:val="ConsPlusNormal"/>
              <w:rPr>
                <w:rFonts w:ascii="Times New Roman" w:hAnsi="Times New Roman" w:cs="Times New Roman"/>
                <w:sz w:val="28"/>
                <w:szCs w:val="28"/>
              </w:rPr>
            </w:pPr>
          </w:p>
        </w:tc>
      </w:tr>
    </w:tbl>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 xml:space="preserve">    Комментарии               к               смете               расходов:</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6.   Информация  об  исполнителях  проекта  (Фамилия,  Имя,  Отчество  (при</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наличии), возраст, образование, место работы, должность, опыт работы в НКО,</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lastRenderedPageBreak/>
        <w:t>функции по проекту).</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7. Планируемое число привлеченных для реализации проекта добровольцев:</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 xml:space="preserve">Приложения (в соответствии с </w:t>
      </w:r>
      <w:hyperlink w:anchor="P77" w:history="1">
        <w:r w:rsidRPr="00322DB3">
          <w:rPr>
            <w:rFonts w:ascii="Times New Roman" w:hAnsi="Times New Roman" w:cs="Times New Roman"/>
            <w:color w:val="0000FF"/>
            <w:sz w:val="28"/>
            <w:szCs w:val="28"/>
          </w:rPr>
          <w:t>пунктом 2.5</w:t>
        </w:r>
      </w:hyperlink>
      <w:r w:rsidRPr="00322DB3">
        <w:rPr>
          <w:rFonts w:ascii="Times New Roman" w:hAnsi="Times New Roman" w:cs="Times New Roman"/>
          <w:sz w:val="28"/>
          <w:szCs w:val="28"/>
        </w:rPr>
        <w:t xml:space="preserve"> Порядка)</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Предоставляю согласие:</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1)   на   обработку  (включая  сбор,  запись,  систематизацию,  накопление,</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хранение,  уточнение  (обновление,  изменение),  извлечение, использование,</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блокирование, удаление) персональных данных, включая размещение в средствах</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массовой информации, сети Интернет и социальных сетях</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___________________________________________________________________________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 xml:space="preserve">                   (наименование организации-заявителя)</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2)  на  осуществление  Администрацией  города  Белогорск  и  уполномоченным</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органом  финансового  контроля  обязательных  проверок  соблюдения условий,</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целей и порядка предоставления субсидии.</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Руководитель ___________ 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 xml:space="preserve">              (подпись)    (расшифровка подписи)</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 _____________ 20__ года</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М.П.</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r w:rsidRPr="00322DB3">
        <w:rPr>
          <w:rFonts w:ascii="Times New Roman" w:hAnsi="Times New Roman" w:cs="Times New Roman"/>
          <w:sz w:val="28"/>
          <w:szCs w:val="28"/>
        </w:rPr>
        <w:t>Настоящим подтверждаю, что организация:</w:t>
      </w:r>
    </w:p>
    <w:p w:rsidR="00322DB3" w:rsidRPr="00322DB3" w:rsidRDefault="00322DB3" w:rsidP="00322DB3">
      <w:pPr>
        <w:pStyle w:val="ConsPlusNormal"/>
        <w:spacing w:before="220"/>
        <w:ind w:firstLine="540"/>
        <w:jc w:val="both"/>
        <w:rPr>
          <w:rFonts w:ascii="Times New Roman" w:hAnsi="Times New Roman" w:cs="Times New Roman"/>
          <w:sz w:val="28"/>
          <w:szCs w:val="28"/>
        </w:rPr>
      </w:pPr>
      <w:r w:rsidRPr="00322DB3">
        <w:rPr>
          <w:rFonts w:ascii="Times New Roman" w:hAnsi="Times New Roman" w:cs="Times New Roman"/>
          <w:sz w:val="28"/>
          <w:szCs w:val="28"/>
        </w:rPr>
        <w:t xml:space="preserve">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w:t>
      </w:r>
      <w:r w:rsidRPr="00322DB3">
        <w:rPr>
          <w:rFonts w:ascii="Times New Roman" w:hAnsi="Times New Roman" w:cs="Times New Roman"/>
          <w:sz w:val="28"/>
          <w:szCs w:val="28"/>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2DB3" w:rsidRPr="00322DB3" w:rsidRDefault="00322DB3" w:rsidP="00322DB3">
      <w:pPr>
        <w:pStyle w:val="ConsPlusNormal"/>
        <w:spacing w:before="220"/>
        <w:ind w:firstLine="540"/>
        <w:jc w:val="both"/>
        <w:rPr>
          <w:rFonts w:ascii="Times New Roman" w:hAnsi="Times New Roman" w:cs="Times New Roman"/>
          <w:sz w:val="28"/>
          <w:szCs w:val="28"/>
        </w:rPr>
      </w:pPr>
      <w:r w:rsidRPr="00322DB3">
        <w:rPr>
          <w:rFonts w:ascii="Times New Roman" w:hAnsi="Times New Roman" w:cs="Times New Roman"/>
          <w:sz w:val="28"/>
          <w:szCs w:val="28"/>
        </w:rPr>
        <w:t>2) не находится в процессе реорганизации, ликвидации, банкротства;</w:t>
      </w:r>
    </w:p>
    <w:p w:rsidR="00322DB3" w:rsidRPr="00322DB3" w:rsidRDefault="00322DB3" w:rsidP="00322DB3">
      <w:pPr>
        <w:pStyle w:val="ConsPlusNormal"/>
        <w:spacing w:before="220"/>
        <w:ind w:firstLine="540"/>
        <w:jc w:val="both"/>
        <w:rPr>
          <w:rFonts w:ascii="Times New Roman" w:hAnsi="Times New Roman" w:cs="Times New Roman"/>
          <w:sz w:val="28"/>
          <w:szCs w:val="28"/>
        </w:rPr>
      </w:pPr>
      <w:r w:rsidRPr="00322DB3">
        <w:rPr>
          <w:rFonts w:ascii="Times New Roman" w:hAnsi="Times New Roman" w:cs="Times New Roman"/>
          <w:sz w:val="28"/>
          <w:szCs w:val="28"/>
        </w:rPr>
        <w:t>3) не является получателем аналогичной поддержки;</w:t>
      </w:r>
    </w:p>
    <w:p w:rsidR="00322DB3" w:rsidRPr="00322DB3" w:rsidRDefault="00322DB3" w:rsidP="00322DB3">
      <w:pPr>
        <w:pStyle w:val="ConsPlusNormal"/>
        <w:spacing w:before="220"/>
        <w:ind w:firstLine="540"/>
        <w:jc w:val="both"/>
        <w:rPr>
          <w:rFonts w:ascii="Times New Roman" w:hAnsi="Times New Roman" w:cs="Times New Roman"/>
          <w:sz w:val="28"/>
          <w:szCs w:val="28"/>
        </w:rPr>
      </w:pPr>
      <w:r w:rsidRPr="00322DB3">
        <w:rPr>
          <w:rFonts w:ascii="Times New Roman" w:hAnsi="Times New Roman" w:cs="Times New Roman"/>
          <w:sz w:val="28"/>
          <w:szCs w:val="28"/>
        </w:rPr>
        <w:t>4) задолженность по уплате налогов и иных обязательных платежей в бюджет отсутствует.</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r w:rsidRPr="00322DB3">
        <w:rPr>
          <w:rFonts w:ascii="Times New Roman" w:hAnsi="Times New Roman" w:cs="Times New Roman"/>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Руководитель ___________ _________________________</w:t>
      </w: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 xml:space="preserve">              (подпись)    (расшифровка подписи)</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"__" _____________ 20__ года</w:t>
      </w:r>
    </w:p>
    <w:p w:rsidR="00322DB3" w:rsidRPr="00322DB3" w:rsidRDefault="00322DB3" w:rsidP="00322DB3">
      <w:pPr>
        <w:pStyle w:val="ConsPlusNonformat"/>
        <w:jc w:val="both"/>
        <w:rPr>
          <w:rFonts w:ascii="Times New Roman" w:hAnsi="Times New Roman" w:cs="Times New Roman"/>
          <w:sz w:val="28"/>
          <w:szCs w:val="28"/>
        </w:rPr>
      </w:pPr>
    </w:p>
    <w:p w:rsidR="00322DB3" w:rsidRPr="00322DB3" w:rsidRDefault="00322DB3" w:rsidP="00322DB3">
      <w:pPr>
        <w:pStyle w:val="ConsPlusNonformat"/>
        <w:jc w:val="both"/>
        <w:rPr>
          <w:rFonts w:ascii="Times New Roman" w:hAnsi="Times New Roman" w:cs="Times New Roman"/>
          <w:sz w:val="28"/>
          <w:szCs w:val="28"/>
        </w:rPr>
      </w:pPr>
      <w:r w:rsidRPr="00322DB3">
        <w:rPr>
          <w:rFonts w:ascii="Times New Roman" w:hAnsi="Times New Roman" w:cs="Times New Roman"/>
          <w:sz w:val="28"/>
          <w:szCs w:val="28"/>
        </w:rPr>
        <w:t>М.П.</w:t>
      </w: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ind w:firstLine="540"/>
        <w:jc w:val="both"/>
        <w:rPr>
          <w:rFonts w:ascii="Times New Roman" w:hAnsi="Times New Roman" w:cs="Times New Roman"/>
          <w:sz w:val="28"/>
          <w:szCs w:val="28"/>
        </w:rPr>
      </w:pPr>
    </w:p>
    <w:p w:rsidR="00322DB3" w:rsidRPr="00322DB3" w:rsidRDefault="00322DB3" w:rsidP="00322DB3">
      <w:pPr>
        <w:pStyle w:val="ConsPlusNormal"/>
        <w:pBdr>
          <w:top w:val="single" w:sz="6" w:space="0" w:color="auto"/>
        </w:pBdr>
        <w:spacing w:before="100" w:after="100"/>
        <w:jc w:val="both"/>
        <w:rPr>
          <w:rFonts w:ascii="Times New Roman" w:hAnsi="Times New Roman" w:cs="Times New Roman"/>
          <w:sz w:val="28"/>
          <w:szCs w:val="28"/>
        </w:rPr>
      </w:pPr>
    </w:p>
    <w:p w:rsidR="00322DB3" w:rsidRPr="00322DB3" w:rsidRDefault="00322DB3" w:rsidP="00322DB3">
      <w:pPr>
        <w:rPr>
          <w:rFonts w:ascii="Times New Roman" w:hAnsi="Times New Roman" w:cs="Times New Roman"/>
          <w:sz w:val="28"/>
          <w:szCs w:val="28"/>
        </w:rPr>
      </w:pPr>
    </w:p>
    <w:sectPr w:rsidR="00322DB3" w:rsidRPr="00322DB3" w:rsidSect="00E048A5">
      <w:headerReference w:type="default" r:id="rId10"/>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ED" w:rsidRDefault="00404AED" w:rsidP="00203246">
      <w:pPr>
        <w:spacing w:after="0" w:line="240" w:lineRule="auto"/>
      </w:pPr>
      <w:r>
        <w:separator/>
      </w:r>
    </w:p>
  </w:endnote>
  <w:endnote w:type="continuationSeparator" w:id="0">
    <w:p w:rsidR="00404AED" w:rsidRDefault="00404AED" w:rsidP="0020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ED" w:rsidRDefault="00404AED" w:rsidP="00203246">
      <w:pPr>
        <w:spacing w:after="0" w:line="240" w:lineRule="auto"/>
      </w:pPr>
      <w:r>
        <w:separator/>
      </w:r>
    </w:p>
  </w:footnote>
  <w:footnote w:type="continuationSeparator" w:id="0">
    <w:p w:rsidR="00404AED" w:rsidRDefault="00404AED" w:rsidP="00203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1799"/>
    </w:sdtPr>
    <w:sdtEndPr>
      <w:rPr>
        <w:rFonts w:ascii="Times New Roman" w:hAnsi="Times New Roman" w:cs="Times New Roman"/>
        <w:sz w:val="28"/>
        <w:szCs w:val="28"/>
      </w:rPr>
    </w:sdtEndPr>
    <w:sdtContent>
      <w:p w:rsidR="00A0531F" w:rsidRDefault="00A0531F">
        <w:pPr>
          <w:pStyle w:val="a7"/>
          <w:jc w:val="center"/>
        </w:pPr>
      </w:p>
      <w:p w:rsidR="00A0531F" w:rsidRDefault="00A0531F">
        <w:pPr>
          <w:pStyle w:val="a7"/>
          <w:jc w:val="center"/>
        </w:pPr>
      </w:p>
      <w:p w:rsidR="00A0531F" w:rsidRPr="00F502EA" w:rsidRDefault="00A0531F">
        <w:pPr>
          <w:pStyle w:val="a7"/>
          <w:jc w:val="center"/>
          <w:rPr>
            <w:rFonts w:ascii="Times New Roman" w:hAnsi="Times New Roman" w:cs="Times New Roman"/>
            <w:sz w:val="28"/>
            <w:szCs w:val="28"/>
          </w:rPr>
        </w:pPr>
        <w:r w:rsidRPr="00F502EA">
          <w:rPr>
            <w:rFonts w:ascii="Times New Roman" w:hAnsi="Times New Roman" w:cs="Times New Roman"/>
            <w:sz w:val="28"/>
            <w:szCs w:val="28"/>
          </w:rPr>
          <w:fldChar w:fldCharType="begin"/>
        </w:r>
        <w:r w:rsidRPr="00F502EA">
          <w:rPr>
            <w:rFonts w:ascii="Times New Roman" w:hAnsi="Times New Roman" w:cs="Times New Roman"/>
            <w:sz w:val="28"/>
            <w:szCs w:val="28"/>
          </w:rPr>
          <w:instrText>PAGE   \* MERGEFORMAT</w:instrText>
        </w:r>
        <w:r w:rsidRPr="00F502EA">
          <w:rPr>
            <w:rFonts w:ascii="Times New Roman" w:hAnsi="Times New Roman" w:cs="Times New Roman"/>
            <w:sz w:val="28"/>
            <w:szCs w:val="28"/>
          </w:rPr>
          <w:fldChar w:fldCharType="separate"/>
        </w:r>
        <w:r w:rsidR="004821D6">
          <w:rPr>
            <w:rFonts w:ascii="Times New Roman" w:hAnsi="Times New Roman" w:cs="Times New Roman"/>
            <w:noProof/>
            <w:sz w:val="28"/>
            <w:szCs w:val="28"/>
          </w:rPr>
          <w:t>6</w:t>
        </w:r>
        <w:r w:rsidRPr="00F502EA">
          <w:rPr>
            <w:rFonts w:ascii="Times New Roman" w:hAnsi="Times New Roman" w:cs="Times New Roman"/>
            <w:sz w:val="28"/>
            <w:szCs w:val="28"/>
          </w:rPr>
          <w:fldChar w:fldCharType="end"/>
        </w:r>
      </w:p>
    </w:sdtContent>
  </w:sdt>
  <w:p w:rsidR="00A0531F" w:rsidRDefault="00A0531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4B"/>
    <w:multiLevelType w:val="hybridMultilevel"/>
    <w:tmpl w:val="2DD4AE0A"/>
    <w:lvl w:ilvl="0" w:tplc="50703CB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1A72395"/>
    <w:multiLevelType w:val="multilevel"/>
    <w:tmpl w:val="94109BE8"/>
    <w:lvl w:ilvl="0">
      <w:start w:val="2"/>
      <w:numFmt w:val="decimal"/>
      <w:lvlText w:val="%1."/>
      <w:lvlJc w:val="left"/>
      <w:pPr>
        <w:ind w:left="825" w:hanging="825"/>
      </w:pPr>
      <w:rPr>
        <w:rFonts w:hint="default"/>
      </w:rPr>
    </w:lvl>
    <w:lvl w:ilvl="1">
      <w:start w:val="2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3F62F7C"/>
    <w:multiLevelType w:val="multilevel"/>
    <w:tmpl w:val="5C5A7CEE"/>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 w15:restartNumberingAfterBreak="0">
    <w:nsid w:val="061E6B04"/>
    <w:multiLevelType w:val="multilevel"/>
    <w:tmpl w:val="7E30685C"/>
    <w:lvl w:ilvl="0">
      <w:start w:val="2"/>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4" w15:restartNumberingAfterBreak="0">
    <w:nsid w:val="0AD367F9"/>
    <w:multiLevelType w:val="multilevel"/>
    <w:tmpl w:val="F744AF0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847E8E"/>
    <w:multiLevelType w:val="multilevel"/>
    <w:tmpl w:val="D0D056DA"/>
    <w:lvl w:ilvl="0">
      <w:start w:val="1"/>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6" w15:restartNumberingAfterBreak="0">
    <w:nsid w:val="0D866DCD"/>
    <w:multiLevelType w:val="hybridMultilevel"/>
    <w:tmpl w:val="11044D44"/>
    <w:lvl w:ilvl="0" w:tplc="9F3C2E1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492D5E"/>
    <w:multiLevelType w:val="multilevel"/>
    <w:tmpl w:val="78224F0C"/>
    <w:lvl w:ilvl="0">
      <w:start w:val="3"/>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8" w15:restartNumberingAfterBreak="0">
    <w:nsid w:val="223F147F"/>
    <w:multiLevelType w:val="multilevel"/>
    <w:tmpl w:val="076ACF10"/>
    <w:lvl w:ilvl="0">
      <w:start w:val="1"/>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9" w15:restartNumberingAfterBreak="0">
    <w:nsid w:val="23ED0177"/>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15:restartNumberingAfterBreak="0">
    <w:nsid w:val="2762218B"/>
    <w:multiLevelType w:val="hybridMultilevel"/>
    <w:tmpl w:val="F1C228FA"/>
    <w:lvl w:ilvl="0" w:tplc="018821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553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081E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0845"/>
    <w:multiLevelType w:val="multilevel"/>
    <w:tmpl w:val="E2A21140"/>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4" w15:restartNumberingAfterBreak="0">
    <w:nsid w:val="321F79DD"/>
    <w:multiLevelType w:val="hybridMultilevel"/>
    <w:tmpl w:val="D6889D2C"/>
    <w:lvl w:ilvl="0" w:tplc="B156D4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91177"/>
    <w:multiLevelType w:val="multilevel"/>
    <w:tmpl w:val="F0242E40"/>
    <w:lvl w:ilvl="0">
      <w:start w:val="3"/>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6" w15:restartNumberingAfterBreak="0">
    <w:nsid w:val="3D0F1C67"/>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15:restartNumberingAfterBreak="0">
    <w:nsid w:val="42A45E22"/>
    <w:multiLevelType w:val="multilevel"/>
    <w:tmpl w:val="E2A21140"/>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8" w15:restartNumberingAfterBreak="0">
    <w:nsid w:val="42A75105"/>
    <w:multiLevelType w:val="multilevel"/>
    <w:tmpl w:val="2DD4AE0A"/>
    <w:lvl w:ilvl="0">
      <w:start w:val="1"/>
      <w:numFmt w:val="decimal"/>
      <w:lvlText w:val="%1)"/>
      <w:lvlJc w:val="left"/>
      <w:pPr>
        <w:ind w:left="1470" w:hanging="93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9" w15:restartNumberingAfterBreak="0">
    <w:nsid w:val="497005E3"/>
    <w:multiLevelType w:val="multilevel"/>
    <w:tmpl w:val="30BE7106"/>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2"/>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0" w15:restartNumberingAfterBreak="0">
    <w:nsid w:val="49BD1DA5"/>
    <w:multiLevelType w:val="hybridMultilevel"/>
    <w:tmpl w:val="44EA1720"/>
    <w:lvl w:ilvl="0" w:tplc="B156D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100177"/>
    <w:multiLevelType w:val="hybridMultilevel"/>
    <w:tmpl w:val="E01E5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EAA231B"/>
    <w:multiLevelType w:val="hybridMultilevel"/>
    <w:tmpl w:val="0D2EDC50"/>
    <w:lvl w:ilvl="0" w:tplc="50122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41926"/>
    <w:multiLevelType w:val="multilevel"/>
    <w:tmpl w:val="FCFAA420"/>
    <w:lvl w:ilvl="0">
      <w:start w:val="3"/>
      <w:numFmt w:val="decimal"/>
      <w:lvlText w:val="%1"/>
      <w:lvlJc w:val="left"/>
      <w:pPr>
        <w:ind w:left="375" w:hanging="375"/>
      </w:pPr>
      <w:rPr>
        <w:rFonts w:hint="default"/>
      </w:rPr>
    </w:lvl>
    <w:lvl w:ilvl="1">
      <w:start w:val="1"/>
      <w:numFmt w:val="decimal"/>
      <w:lvlText w:val="%1.%2"/>
      <w:lvlJc w:val="left"/>
      <w:pPr>
        <w:ind w:left="1200" w:hanging="37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4" w15:restartNumberingAfterBreak="0">
    <w:nsid w:val="5CCB1F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2E58A7"/>
    <w:multiLevelType w:val="multilevel"/>
    <w:tmpl w:val="11044D44"/>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15:restartNumberingAfterBreak="0">
    <w:nsid w:val="624701CC"/>
    <w:multiLevelType w:val="multilevel"/>
    <w:tmpl w:val="33300820"/>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6974B4"/>
    <w:multiLevelType w:val="hybridMultilevel"/>
    <w:tmpl w:val="622E12DC"/>
    <w:lvl w:ilvl="0" w:tplc="3526472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4084976"/>
    <w:multiLevelType w:val="hybridMultilevel"/>
    <w:tmpl w:val="E97E1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0D4B4A"/>
    <w:multiLevelType w:val="multilevel"/>
    <w:tmpl w:val="4246C578"/>
    <w:lvl w:ilvl="0">
      <w:start w:val="1"/>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0" w15:restartNumberingAfterBreak="0">
    <w:nsid w:val="663A18DF"/>
    <w:multiLevelType w:val="hybridMultilevel"/>
    <w:tmpl w:val="72688062"/>
    <w:lvl w:ilvl="0" w:tplc="04190011">
      <w:start w:val="1"/>
      <w:numFmt w:val="decimal"/>
      <w:lvlText w:val="%1)"/>
      <w:lvlJc w:val="left"/>
      <w:pPr>
        <w:ind w:left="927" w:hanging="360"/>
      </w:pPr>
      <w:rPr>
        <w:rFonts w:hint="default"/>
      </w:rPr>
    </w:lvl>
    <w:lvl w:ilvl="1" w:tplc="BD50531E">
      <w:start w:val="1"/>
      <w:numFmt w:val="decimal"/>
      <w:lvlText w:val="%2."/>
      <w:lvlJc w:val="left"/>
      <w:pPr>
        <w:ind w:left="2367" w:hanging="10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96D54EE"/>
    <w:multiLevelType w:val="multilevel"/>
    <w:tmpl w:val="78224F0C"/>
    <w:lvl w:ilvl="0">
      <w:start w:val="3"/>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32" w15:restartNumberingAfterBreak="0">
    <w:nsid w:val="6B2C3F42"/>
    <w:multiLevelType w:val="multilevel"/>
    <w:tmpl w:val="2632C038"/>
    <w:lvl w:ilvl="0">
      <w:start w:val="2"/>
      <w:numFmt w:val="decimal"/>
      <w:lvlText w:val="%1"/>
      <w:lvlJc w:val="left"/>
      <w:pPr>
        <w:ind w:left="750" w:hanging="750"/>
      </w:pPr>
      <w:rPr>
        <w:rFonts w:hint="default"/>
      </w:rPr>
    </w:lvl>
    <w:lvl w:ilvl="1">
      <w:start w:val="17"/>
      <w:numFmt w:val="decimal"/>
      <w:lvlText w:val="%1.%2"/>
      <w:lvlJc w:val="left"/>
      <w:pPr>
        <w:ind w:left="1362" w:hanging="750"/>
      </w:pPr>
      <w:rPr>
        <w:rFonts w:hint="default"/>
      </w:rPr>
    </w:lvl>
    <w:lvl w:ilvl="2">
      <w:start w:val="1"/>
      <w:numFmt w:val="decimal"/>
      <w:lvlText w:val="%1.%2.%3"/>
      <w:lvlJc w:val="left"/>
      <w:pPr>
        <w:ind w:left="1974" w:hanging="75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3" w15:restartNumberingAfterBreak="0">
    <w:nsid w:val="6ECF4670"/>
    <w:multiLevelType w:val="multilevel"/>
    <w:tmpl w:val="0F20ADA2"/>
    <w:lvl w:ilvl="0">
      <w:start w:val="2"/>
      <w:numFmt w:val="decimal"/>
      <w:lvlText w:val="%1."/>
      <w:lvlJc w:val="left"/>
      <w:pPr>
        <w:ind w:left="825" w:hanging="825"/>
      </w:pPr>
      <w:rPr>
        <w:rFonts w:hint="default"/>
      </w:rPr>
    </w:lvl>
    <w:lvl w:ilvl="1">
      <w:start w:val="2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6F491345"/>
    <w:multiLevelType w:val="multilevel"/>
    <w:tmpl w:val="0804F8A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18678C0"/>
    <w:multiLevelType w:val="multilevel"/>
    <w:tmpl w:val="3F5AB804"/>
    <w:lvl w:ilvl="0">
      <w:start w:val="2"/>
      <w:numFmt w:val="decimal"/>
      <w:lvlText w:val="%1."/>
      <w:lvlJc w:val="left"/>
      <w:pPr>
        <w:ind w:left="825" w:hanging="825"/>
      </w:pPr>
      <w:rPr>
        <w:rFonts w:hint="default"/>
      </w:rPr>
    </w:lvl>
    <w:lvl w:ilvl="1">
      <w:start w:val="21"/>
      <w:numFmt w:val="decimal"/>
      <w:lvlText w:val="%1.%2."/>
      <w:lvlJc w:val="left"/>
      <w:pPr>
        <w:ind w:left="1849" w:hanging="825"/>
      </w:pPr>
      <w:rPr>
        <w:rFonts w:hint="default"/>
      </w:rPr>
    </w:lvl>
    <w:lvl w:ilvl="2">
      <w:start w:val="2"/>
      <w:numFmt w:val="decimal"/>
      <w:lvlText w:val="%1.%2.%3."/>
      <w:lvlJc w:val="left"/>
      <w:pPr>
        <w:ind w:left="2873" w:hanging="825"/>
      </w:pPr>
      <w:rPr>
        <w:rFonts w:hint="default"/>
      </w:rPr>
    </w:lvl>
    <w:lvl w:ilvl="3">
      <w:start w:val="1"/>
      <w:numFmt w:val="decimal"/>
      <w:lvlText w:val="%1.%2.%3.%4."/>
      <w:lvlJc w:val="left"/>
      <w:pPr>
        <w:ind w:left="4152" w:hanging="1080"/>
      </w:pPr>
      <w:rPr>
        <w:rFonts w:hint="default"/>
      </w:rPr>
    </w:lvl>
    <w:lvl w:ilvl="4">
      <w:start w:val="1"/>
      <w:numFmt w:val="decimal"/>
      <w:lvlText w:val="%1.%2.%3.%4.%5."/>
      <w:lvlJc w:val="left"/>
      <w:pPr>
        <w:ind w:left="5176" w:hanging="1080"/>
      </w:pPr>
      <w:rPr>
        <w:rFonts w:hint="default"/>
      </w:rPr>
    </w:lvl>
    <w:lvl w:ilvl="5">
      <w:start w:val="1"/>
      <w:numFmt w:val="decimal"/>
      <w:lvlText w:val="%1.%2.%3.%4.%5.%6."/>
      <w:lvlJc w:val="left"/>
      <w:pPr>
        <w:ind w:left="6560" w:hanging="1440"/>
      </w:pPr>
      <w:rPr>
        <w:rFonts w:hint="default"/>
      </w:rPr>
    </w:lvl>
    <w:lvl w:ilvl="6">
      <w:start w:val="1"/>
      <w:numFmt w:val="decimal"/>
      <w:lvlText w:val="%1.%2.%3.%4.%5.%6.%7."/>
      <w:lvlJc w:val="left"/>
      <w:pPr>
        <w:ind w:left="7944" w:hanging="1800"/>
      </w:pPr>
      <w:rPr>
        <w:rFonts w:hint="default"/>
      </w:rPr>
    </w:lvl>
    <w:lvl w:ilvl="7">
      <w:start w:val="1"/>
      <w:numFmt w:val="decimal"/>
      <w:lvlText w:val="%1.%2.%3.%4.%5.%6.%7.%8."/>
      <w:lvlJc w:val="left"/>
      <w:pPr>
        <w:ind w:left="8968" w:hanging="1800"/>
      </w:pPr>
      <w:rPr>
        <w:rFonts w:hint="default"/>
      </w:rPr>
    </w:lvl>
    <w:lvl w:ilvl="8">
      <w:start w:val="1"/>
      <w:numFmt w:val="decimal"/>
      <w:lvlText w:val="%1.%2.%3.%4.%5.%6.%7.%8.%9."/>
      <w:lvlJc w:val="left"/>
      <w:pPr>
        <w:ind w:left="10352" w:hanging="2160"/>
      </w:pPr>
      <w:rPr>
        <w:rFonts w:hint="default"/>
      </w:rPr>
    </w:lvl>
  </w:abstractNum>
  <w:abstractNum w:abstractNumId="36" w15:restartNumberingAfterBreak="0">
    <w:nsid w:val="73387606"/>
    <w:multiLevelType w:val="multilevel"/>
    <w:tmpl w:val="16AE860A"/>
    <w:lvl w:ilvl="0">
      <w:start w:val="2"/>
      <w:numFmt w:val="decimal"/>
      <w:lvlText w:val="%1."/>
      <w:lvlJc w:val="left"/>
      <w:pPr>
        <w:ind w:left="825" w:hanging="825"/>
      </w:pPr>
      <w:rPr>
        <w:rFonts w:hint="default"/>
      </w:rPr>
    </w:lvl>
    <w:lvl w:ilvl="1">
      <w:start w:val="17"/>
      <w:numFmt w:val="decimal"/>
      <w:lvlText w:val="%1.%2."/>
      <w:lvlJc w:val="left"/>
      <w:pPr>
        <w:ind w:left="1437" w:hanging="825"/>
      </w:pPr>
      <w:rPr>
        <w:rFonts w:hint="default"/>
      </w:rPr>
    </w:lvl>
    <w:lvl w:ilvl="2">
      <w:start w:val="1"/>
      <w:numFmt w:val="decimal"/>
      <w:lvlText w:val="%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7" w15:restartNumberingAfterBreak="0">
    <w:nsid w:val="75AD4EFC"/>
    <w:multiLevelType w:val="multilevel"/>
    <w:tmpl w:val="622E12DC"/>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8" w15:restartNumberingAfterBreak="0">
    <w:nsid w:val="777A4890"/>
    <w:multiLevelType w:val="multilevel"/>
    <w:tmpl w:val="F0242E40"/>
    <w:lvl w:ilvl="0">
      <w:start w:val="3"/>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9" w15:restartNumberingAfterBreak="0">
    <w:nsid w:val="7D8363D3"/>
    <w:multiLevelType w:val="multilevel"/>
    <w:tmpl w:val="FB6607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7A6089"/>
    <w:multiLevelType w:val="multilevel"/>
    <w:tmpl w:val="72688062"/>
    <w:lvl w:ilvl="0">
      <w:start w:val="1"/>
      <w:numFmt w:val="decimal"/>
      <w:lvlText w:val="%1)"/>
      <w:lvlJc w:val="left"/>
      <w:pPr>
        <w:ind w:left="927" w:hanging="360"/>
      </w:pPr>
      <w:rPr>
        <w:rFonts w:hint="default"/>
      </w:rPr>
    </w:lvl>
    <w:lvl w:ilvl="1">
      <w:start w:val="1"/>
      <w:numFmt w:val="decimal"/>
      <w:lvlText w:val="%2."/>
      <w:lvlJc w:val="left"/>
      <w:pPr>
        <w:ind w:left="2367" w:hanging="108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15:restartNumberingAfterBreak="0">
    <w:nsid w:val="7F5C30F3"/>
    <w:multiLevelType w:val="multilevel"/>
    <w:tmpl w:val="1382A7C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0"/>
  </w:num>
  <w:num w:numId="3">
    <w:abstractNumId w:val="14"/>
  </w:num>
  <w:num w:numId="4">
    <w:abstractNumId w:val="12"/>
  </w:num>
  <w:num w:numId="5">
    <w:abstractNumId w:val="26"/>
  </w:num>
  <w:num w:numId="6">
    <w:abstractNumId w:val="30"/>
  </w:num>
  <w:num w:numId="7">
    <w:abstractNumId w:val="28"/>
  </w:num>
  <w:num w:numId="8">
    <w:abstractNumId w:val="34"/>
  </w:num>
  <w:num w:numId="9">
    <w:abstractNumId w:val="39"/>
  </w:num>
  <w:num w:numId="10">
    <w:abstractNumId w:val="41"/>
  </w:num>
  <w:num w:numId="11">
    <w:abstractNumId w:val="10"/>
  </w:num>
  <w:num w:numId="12">
    <w:abstractNumId w:val="11"/>
  </w:num>
  <w:num w:numId="13">
    <w:abstractNumId w:val="32"/>
  </w:num>
  <w:num w:numId="14">
    <w:abstractNumId w:val="19"/>
  </w:num>
  <w:num w:numId="15">
    <w:abstractNumId w:val="2"/>
  </w:num>
  <w:num w:numId="16">
    <w:abstractNumId w:val="8"/>
  </w:num>
  <w:num w:numId="17">
    <w:abstractNumId w:val="29"/>
  </w:num>
  <w:num w:numId="18">
    <w:abstractNumId w:val="22"/>
  </w:num>
  <w:num w:numId="19">
    <w:abstractNumId w:val="24"/>
  </w:num>
  <w:num w:numId="20">
    <w:abstractNumId w:val="23"/>
  </w:num>
  <w:num w:numId="21">
    <w:abstractNumId w:val="7"/>
  </w:num>
  <w:num w:numId="22">
    <w:abstractNumId w:val="38"/>
  </w:num>
  <w:num w:numId="23">
    <w:abstractNumId w:val="15"/>
  </w:num>
  <w:num w:numId="24">
    <w:abstractNumId w:val="5"/>
  </w:num>
  <w:num w:numId="25">
    <w:abstractNumId w:val="31"/>
  </w:num>
  <w:num w:numId="26">
    <w:abstractNumId w:val="40"/>
  </w:num>
  <w:num w:numId="27">
    <w:abstractNumId w:val="27"/>
  </w:num>
  <w:num w:numId="28">
    <w:abstractNumId w:val="37"/>
  </w:num>
  <w:num w:numId="29">
    <w:abstractNumId w:val="9"/>
  </w:num>
  <w:num w:numId="30">
    <w:abstractNumId w:val="16"/>
  </w:num>
  <w:num w:numId="31">
    <w:abstractNumId w:val="0"/>
  </w:num>
  <w:num w:numId="32">
    <w:abstractNumId w:val="18"/>
  </w:num>
  <w:num w:numId="33">
    <w:abstractNumId w:val="6"/>
  </w:num>
  <w:num w:numId="34">
    <w:abstractNumId w:val="25"/>
  </w:num>
  <w:num w:numId="35">
    <w:abstractNumId w:val="36"/>
  </w:num>
  <w:num w:numId="36">
    <w:abstractNumId w:val="4"/>
  </w:num>
  <w:num w:numId="37">
    <w:abstractNumId w:val="13"/>
  </w:num>
  <w:num w:numId="38">
    <w:abstractNumId w:val="1"/>
  </w:num>
  <w:num w:numId="39">
    <w:abstractNumId w:val="35"/>
  </w:num>
  <w:num w:numId="40">
    <w:abstractNumId w:val="33"/>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0FA"/>
    <w:rsid w:val="00011CBC"/>
    <w:rsid w:val="00017024"/>
    <w:rsid w:val="0002270D"/>
    <w:rsid w:val="000246CF"/>
    <w:rsid w:val="000334DA"/>
    <w:rsid w:val="00034B43"/>
    <w:rsid w:val="0005468E"/>
    <w:rsid w:val="00066259"/>
    <w:rsid w:val="0006631B"/>
    <w:rsid w:val="0007570E"/>
    <w:rsid w:val="00082B6C"/>
    <w:rsid w:val="00084336"/>
    <w:rsid w:val="00091AFE"/>
    <w:rsid w:val="000935E9"/>
    <w:rsid w:val="0009557C"/>
    <w:rsid w:val="000A11BE"/>
    <w:rsid w:val="000A5E58"/>
    <w:rsid w:val="000C4910"/>
    <w:rsid w:val="000D6128"/>
    <w:rsid w:val="000E4F44"/>
    <w:rsid w:val="000F6665"/>
    <w:rsid w:val="00104B97"/>
    <w:rsid w:val="00143216"/>
    <w:rsid w:val="0014739E"/>
    <w:rsid w:val="00152459"/>
    <w:rsid w:val="00157690"/>
    <w:rsid w:val="00160B44"/>
    <w:rsid w:val="001634E4"/>
    <w:rsid w:val="001728C7"/>
    <w:rsid w:val="00174029"/>
    <w:rsid w:val="001A4007"/>
    <w:rsid w:val="001A451E"/>
    <w:rsid w:val="001A768D"/>
    <w:rsid w:val="001B462C"/>
    <w:rsid w:val="001B4969"/>
    <w:rsid w:val="001B65E0"/>
    <w:rsid w:val="001D4F77"/>
    <w:rsid w:val="001E70FA"/>
    <w:rsid w:val="00203246"/>
    <w:rsid w:val="0022087D"/>
    <w:rsid w:val="00220AB1"/>
    <w:rsid w:val="00221393"/>
    <w:rsid w:val="00231982"/>
    <w:rsid w:val="00242608"/>
    <w:rsid w:val="0024369F"/>
    <w:rsid w:val="00243996"/>
    <w:rsid w:val="00243FE3"/>
    <w:rsid w:val="002538BC"/>
    <w:rsid w:val="00266BE3"/>
    <w:rsid w:val="00274692"/>
    <w:rsid w:val="00296E67"/>
    <w:rsid w:val="002D396B"/>
    <w:rsid w:val="002D416A"/>
    <w:rsid w:val="002D7875"/>
    <w:rsid w:val="002E3C7F"/>
    <w:rsid w:val="002E7DEB"/>
    <w:rsid w:val="002F5518"/>
    <w:rsid w:val="002F65FC"/>
    <w:rsid w:val="002F6C64"/>
    <w:rsid w:val="0030531E"/>
    <w:rsid w:val="00307AEF"/>
    <w:rsid w:val="00311444"/>
    <w:rsid w:val="00311D36"/>
    <w:rsid w:val="00317C06"/>
    <w:rsid w:val="0032202F"/>
    <w:rsid w:val="00322DB3"/>
    <w:rsid w:val="00324F6D"/>
    <w:rsid w:val="00335CD7"/>
    <w:rsid w:val="003360E2"/>
    <w:rsid w:val="003443E2"/>
    <w:rsid w:val="00346A6C"/>
    <w:rsid w:val="003577F5"/>
    <w:rsid w:val="003625F8"/>
    <w:rsid w:val="0036566E"/>
    <w:rsid w:val="003661DF"/>
    <w:rsid w:val="0037425F"/>
    <w:rsid w:val="00377D28"/>
    <w:rsid w:val="00382723"/>
    <w:rsid w:val="003B27E0"/>
    <w:rsid w:val="003B5E5F"/>
    <w:rsid w:val="003B7DB0"/>
    <w:rsid w:val="003C6324"/>
    <w:rsid w:val="003C68C6"/>
    <w:rsid w:val="003D220E"/>
    <w:rsid w:val="003F4D85"/>
    <w:rsid w:val="00404AED"/>
    <w:rsid w:val="00407C62"/>
    <w:rsid w:val="00410A56"/>
    <w:rsid w:val="00414BFA"/>
    <w:rsid w:val="00416C31"/>
    <w:rsid w:val="004275F6"/>
    <w:rsid w:val="00427DDB"/>
    <w:rsid w:val="0044162E"/>
    <w:rsid w:val="004525E1"/>
    <w:rsid w:val="00457354"/>
    <w:rsid w:val="004635BA"/>
    <w:rsid w:val="004672ED"/>
    <w:rsid w:val="004725E5"/>
    <w:rsid w:val="00472F27"/>
    <w:rsid w:val="0047484B"/>
    <w:rsid w:val="004821D6"/>
    <w:rsid w:val="00490142"/>
    <w:rsid w:val="004979CA"/>
    <w:rsid w:val="004A1622"/>
    <w:rsid w:val="004A3C74"/>
    <w:rsid w:val="004B25C5"/>
    <w:rsid w:val="004B34AD"/>
    <w:rsid w:val="004B5155"/>
    <w:rsid w:val="004E4A4A"/>
    <w:rsid w:val="004F307E"/>
    <w:rsid w:val="004F5B51"/>
    <w:rsid w:val="0050371D"/>
    <w:rsid w:val="005045B8"/>
    <w:rsid w:val="0051117D"/>
    <w:rsid w:val="00544170"/>
    <w:rsid w:val="00546429"/>
    <w:rsid w:val="00580945"/>
    <w:rsid w:val="00591594"/>
    <w:rsid w:val="00591BB3"/>
    <w:rsid w:val="005963F3"/>
    <w:rsid w:val="005A6DEB"/>
    <w:rsid w:val="005C104A"/>
    <w:rsid w:val="005F27B8"/>
    <w:rsid w:val="005F51B2"/>
    <w:rsid w:val="00603985"/>
    <w:rsid w:val="006109D5"/>
    <w:rsid w:val="00613D95"/>
    <w:rsid w:val="0062470C"/>
    <w:rsid w:val="00627BE3"/>
    <w:rsid w:val="00640C59"/>
    <w:rsid w:val="006932BA"/>
    <w:rsid w:val="006944D0"/>
    <w:rsid w:val="00694C31"/>
    <w:rsid w:val="006A35BD"/>
    <w:rsid w:val="006B522A"/>
    <w:rsid w:val="006B60A6"/>
    <w:rsid w:val="006E27E3"/>
    <w:rsid w:val="006F660B"/>
    <w:rsid w:val="007017F4"/>
    <w:rsid w:val="007019B9"/>
    <w:rsid w:val="007127EE"/>
    <w:rsid w:val="0071381D"/>
    <w:rsid w:val="007218F2"/>
    <w:rsid w:val="007249B6"/>
    <w:rsid w:val="00734C21"/>
    <w:rsid w:val="00742E88"/>
    <w:rsid w:val="0075444A"/>
    <w:rsid w:val="00771E47"/>
    <w:rsid w:val="00782CCA"/>
    <w:rsid w:val="00787318"/>
    <w:rsid w:val="007C1127"/>
    <w:rsid w:val="007D1481"/>
    <w:rsid w:val="007D1560"/>
    <w:rsid w:val="007D5FF6"/>
    <w:rsid w:val="007E437F"/>
    <w:rsid w:val="007F029A"/>
    <w:rsid w:val="007F334D"/>
    <w:rsid w:val="00820A50"/>
    <w:rsid w:val="00834FA2"/>
    <w:rsid w:val="00841973"/>
    <w:rsid w:val="008511CF"/>
    <w:rsid w:val="00853A3D"/>
    <w:rsid w:val="00855289"/>
    <w:rsid w:val="008628EE"/>
    <w:rsid w:val="0086540D"/>
    <w:rsid w:val="00875899"/>
    <w:rsid w:val="008802A6"/>
    <w:rsid w:val="0088750F"/>
    <w:rsid w:val="0089721C"/>
    <w:rsid w:val="008B3CAC"/>
    <w:rsid w:val="008C4821"/>
    <w:rsid w:val="008E5AB7"/>
    <w:rsid w:val="008E66AB"/>
    <w:rsid w:val="008F0285"/>
    <w:rsid w:val="008F3456"/>
    <w:rsid w:val="008F605A"/>
    <w:rsid w:val="008F6986"/>
    <w:rsid w:val="00902773"/>
    <w:rsid w:val="00950E43"/>
    <w:rsid w:val="009536FD"/>
    <w:rsid w:val="00962FC6"/>
    <w:rsid w:val="0097313B"/>
    <w:rsid w:val="00977481"/>
    <w:rsid w:val="00977D4E"/>
    <w:rsid w:val="00984B69"/>
    <w:rsid w:val="009866FD"/>
    <w:rsid w:val="00997E6A"/>
    <w:rsid w:val="009B34D3"/>
    <w:rsid w:val="009D19AD"/>
    <w:rsid w:val="009E1211"/>
    <w:rsid w:val="009E5C3F"/>
    <w:rsid w:val="00A02C20"/>
    <w:rsid w:val="00A0531F"/>
    <w:rsid w:val="00A21C6A"/>
    <w:rsid w:val="00A30855"/>
    <w:rsid w:val="00A4208F"/>
    <w:rsid w:val="00A554BF"/>
    <w:rsid w:val="00A60DD0"/>
    <w:rsid w:val="00A610B0"/>
    <w:rsid w:val="00A65F1B"/>
    <w:rsid w:val="00A76B0E"/>
    <w:rsid w:val="00A80127"/>
    <w:rsid w:val="00A9176C"/>
    <w:rsid w:val="00A91FB7"/>
    <w:rsid w:val="00AA03BC"/>
    <w:rsid w:val="00AA4553"/>
    <w:rsid w:val="00AA7C71"/>
    <w:rsid w:val="00AB3DB7"/>
    <w:rsid w:val="00AB7881"/>
    <w:rsid w:val="00AF2531"/>
    <w:rsid w:val="00B008F7"/>
    <w:rsid w:val="00B019F5"/>
    <w:rsid w:val="00B05229"/>
    <w:rsid w:val="00B10CA4"/>
    <w:rsid w:val="00B218CA"/>
    <w:rsid w:val="00B325ED"/>
    <w:rsid w:val="00B3557D"/>
    <w:rsid w:val="00B60924"/>
    <w:rsid w:val="00B743F7"/>
    <w:rsid w:val="00B851FE"/>
    <w:rsid w:val="00BB7FB4"/>
    <w:rsid w:val="00BC1EFD"/>
    <w:rsid w:val="00BD3A6E"/>
    <w:rsid w:val="00BD3E2C"/>
    <w:rsid w:val="00BF0DB3"/>
    <w:rsid w:val="00BF1C2F"/>
    <w:rsid w:val="00BF1D54"/>
    <w:rsid w:val="00C15C4F"/>
    <w:rsid w:val="00C21114"/>
    <w:rsid w:val="00C213AB"/>
    <w:rsid w:val="00C2203B"/>
    <w:rsid w:val="00C333FA"/>
    <w:rsid w:val="00C3393D"/>
    <w:rsid w:val="00C351B4"/>
    <w:rsid w:val="00C3686D"/>
    <w:rsid w:val="00C46991"/>
    <w:rsid w:val="00C53C1B"/>
    <w:rsid w:val="00C62449"/>
    <w:rsid w:val="00C72368"/>
    <w:rsid w:val="00C73033"/>
    <w:rsid w:val="00C75B1D"/>
    <w:rsid w:val="00C75B61"/>
    <w:rsid w:val="00C80947"/>
    <w:rsid w:val="00C83356"/>
    <w:rsid w:val="00C85B44"/>
    <w:rsid w:val="00C97F61"/>
    <w:rsid w:val="00CA1581"/>
    <w:rsid w:val="00CB5358"/>
    <w:rsid w:val="00CC20EB"/>
    <w:rsid w:val="00CF2219"/>
    <w:rsid w:val="00CF349F"/>
    <w:rsid w:val="00D05DB3"/>
    <w:rsid w:val="00D065C5"/>
    <w:rsid w:val="00D07CDD"/>
    <w:rsid w:val="00D14005"/>
    <w:rsid w:val="00D1537D"/>
    <w:rsid w:val="00D244B3"/>
    <w:rsid w:val="00D274FA"/>
    <w:rsid w:val="00D47A7F"/>
    <w:rsid w:val="00D648FD"/>
    <w:rsid w:val="00D66A04"/>
    <w:rsid w:val="00D8148C"/>
    <w:rsid w:val="00D8639E"/>
    <w:rsid w:val="00D8693B"/>
    <w:rsid w:val="00D86B3D"/>
    <w:rsid w:val="00D86CD8"/>
    <w:rsid w:val="00D942F4"/>
    <w:rsid w:val="00DC6052"/>
    <w:rsid w:val="00DD284C"/>
    <w:rsid w:val="00DD6740"/>
    <w:rsid w:val="00DE1605"/>
    <w:rsid w:val="00DE56A8"/>
    <w:rsid w:val="00E00F5B"/>
    <w:rsid w:val="00E048A5"/>
    <w:rsid w:val="00E072FD"/>
    <w:rsid w:val="00E07D5D"/>
    <w:rsid w:val="00E1268D"/>
    <w:rsid w:val="00E12A11"/>
    <w:rsid w:val="00E31592"/>
    <w:rsid w:val="00E32DA5"/>
    <w:rsid w:val="00E35448"/>
    <w:rsid w:val="00E53452"/>
    <w:rsid w:val="00E74B82"/>
    <w:rsid w:val="00E93373"/>
    <w:rsid w:val="00E96083"/>
    <w:rsid w:val="00E969C5"/>
    <w:rsid w:val="00EA3003"/>
    <w:rsid w:val="00EA487B"/>
    <w:rsid w:val="00EB308B"/>
    <w:rsid w:val="00EB3777"/>
    <w:rsid w:val="00EC7DE1"/>
    <w:rsid w:val="00ED2BA9"/>
    <w:rsid w:val="00EE0B91"/>
    <w:rsid w:val="00EF1728"/>
    <w:rsid w:val="00EF269D"/>
    <w:rsid w:val="00EF4DDA"/>
    <w:rsid w:val="00F00C5C"/>
    <w:rsid w:val="00F21001"/>
    <w:rsid w:val="00F24164"/>
    <w:rsid w:val="00F25F25"/>
    <w:rsid w:val="00F502EA"/>
    <w:rsid w:val="00F65412"/>
    <w:rsid w:val="00F73D8F"/>
    <w:rsid w:val="00F75951"/>
    <w:rsid w:val="00F927FD"/>
    <w:rsid w:val="00FC0FBF"/>
    <w:rsid w:val="00FC7AFF"/>
    <w:rsid w:val="00FE2937"/>
    <w:rsid w:val="00FF01F0"/>
    <w:rsid w:val="00FF11B7"/>
    <w:rsid w:val="00FF3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5B4A"/>
  <w15:docId w15:val="{D336FB28-71C3-41B3-91FC-F4BC70B7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DA5"/>
    <w:pPr>
      <w:ind w:left="720"/>
      <w:contextualSpacing/>
    </w:pPr>
  </w:style>
  <w:style w:type="paragraph" w:styleId="a4">
    <w:name w:val="No Spacing"/>
    <w:uiPriority w:val="1"/>
    <w:qFormat/>
    <w:rsid w:val="00CB5358"/>
    <w:pPr>
      <w:spacing w:after="0" w:line="240" w:lineRule="auto"/>
    </w:pPr>
  </w:style>
  <w:style w:type="paragraph" w:customStyle="1" w:styleId="ConsPlusNormal">
    <w:name w:val="ConsPlusNormal"/>
    <w:rsid w:val="009774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5464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6429"/>
    <w:rPr>
      <w:rFonts w:ascii="Segoe UI" w:hAnsi="Segoe UI" w:cs="Segoe UI"/>
      <w:sz w:val="18"/>
      <w:szCs w:val="18"/>
    </w:rPr>
  </w:style>
  <w:style w:type="paragraph" w:styleId="a7">
    <w:name w:val="header"/>
    <w:basedOn w:val="a"/>
    <w:link w:val="a8"/>
    <w:uiPriority w:val="99"/>
    <w:unhideWhenUsed/>
    <w:rsid w:val="00203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246"/>
  </w:style>
  <w:style w:type="paragraph" w:styleId="a9">
    <w:name w:val="footer"/>
    <w:basedOn w:val="a"/>
    <w:link w:val="aa"/>
    <w:uiPriority w:val="99"/>
    <w:unhideWhenUsed/>
    <w:rsid w:val="00203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246"/>
  </w:style>
  <w:style w:type="paragraph" w:customStyle="1" w:styleId="ConsPlusNonformat">
    <w:name w:val="ConsPlusNonformat"/>
    <w:rsid w:val="0032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Title"/>
    <w:basedOn w:val="a"/>
    <w:next w:val="a"/>
    <w:link w:val="ac"/>
    <w:uiPriority w:val="10"/>
    <w:qFormat/>
    <w:rsid w:val="00712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7127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65264E2CA9CB324982DBFCA2EDCD63527D201308A7DC7B3A741B3D5AFA085D8B7477D83B817B8656E36FD92B948665D9ED1353758v7i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AB65264E2CA9CB324982DBFCA2EDCD63527DD04398F7DC7B3A741B3D5AFA085CAB71F7484B80DB3302170A89DvB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E522-7027-42ED-8EEB-7D143803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13</Pages>
  <Words>3912</Words>
  <Characters>22304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223</cp:revision>
  <cp:lastPrinted>2022-02-04T05:58:00Z</cp:lastPrinted>
  <dcterms:created xsi:type="dcterms:W3CDTF">2020-01-09T06:36:00Z</dcterms:created>
  <dcterms:modified xsi:type="dcterms:W3CDTF">2023-02-10T06:00:00Z</dcterms:modified>
</cp:coreProperties>
</file>